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5E10" w14:textId="77777777" w:rsidR="00A41BC7" w:rsidRPr="008E7032" w:rsidRDefault="00A41BC7" w:rsidP="005052B7">
      <w:pPr>
        <w:pStyle w:val="GvdeMetni"/>
        <w:spacing w:before="4" w:line="276" w:lineRule="auto"/>
        <w:rPr>
          <w:b/>
          <w:bCs/>
          <w:color w:val="231F20"/>
          <w:sz w:val="21"/>
          <w:szCs w:val="21"/>
          <w:lang w:val="en-GB"/>
        </w:rPr>
      </w:pPr>
    </w:p>
    <w:p w14:paraId="48CA17C0" w14:textId="77777777" w:rsidR="00672222" w:rsidRPr="008E7032" w:rsidRDefault="00672222" w:rsidP="005052B7">
      <w:pPr>
        <w:pStyle w:val="GvdeMetni"/>
        <w:spacing w:before="4" w:line="276" w:lineRule="auto"/>
        <w:rPr>
          <w:b/>
          <w:bCs/>
          <w:color w:val="231F20"/>
          <w:sz w:val="21"/>
          <w:szCs w:val="21"/>
          <w:lang w:val="en-GB"/>
        </w:rPr>
      </w:pPr>
    </w:p>
    <w:p w14:paraId="274C3CD3" w14:textId="557E4363" w:rsidR="00D629FA" w:rsidRPr="008E7032" w:rsidRDefault="00A41BC7" w:rsidP="005052B7">
      <w:pPr>
        <w:pStyle w:val="GvdeMetni"/>
        <w:spacing w:before="4" w:line="276" w:lineRule="auto"/>
        <w:rPr>
          <w:b/>
          <w:bCs/>
          <w:color w:val="231F20"/>
          <w:sz w:val="21"/>
          <w:szCs w:val="21"/>
          <w:lang w:val="en-GB"/>
        </w:rPr>
      </w:pPr>
      <w:r w:rsidRPr="008E7032">
        <w:rPr>
          <w:b/>
          <w:bCs/>
          <w:noProof/>
          <w:color w:val="231F20"/>
          <w:sz w:val="21"/>
          <w:szCs w:val="21"/>
          <w:lang w:val="en-GB"/>
        </w:rPr>
        <w:drawing>
          <wp:anchor distT="0" distB="0" distL="114300" distR="114300" simplePos="0" relativeHeight="251658240" behindDoc="0" locked="0" layoutInCell="1" allowOverlap="1" wp14:anchorId="23CD1EE4" wp14:editId="261FAB5A">
            <wp:simplePos x="914400" y="914400"/>
            <wp:positionH relativeFrom="margin">
              <wp:align>right</wp:align>
            </wp:positionH>
            <wp:positionV relativeFrom="margin">
              <wp:align>top</wp:align>
            </wp:positionV>
            <wp:extent cx="685800" cy="6858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af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912153" w:rsidRPr="008E7032">
        <w:rPr>
          <w:b/>
          <w:bCs/>
          <w:color w:val="231F20"/>
          <w:sz w:val="21"/>
          <w:szCs w:val="21"/>
          <w:lang w:val="en-GB"/>
        </w:rPr>
        <w:t>2</w:t>
      </w:r>
      <w:r w:rsidR="009427E0">
        <w:rPr>
          <w:b/>
          <w:bCs/>
          <w:color w:val="231F20"/>
          <w:sz w:val="21"/>
          <w:szCs w:val="21"/>
          <w:lang w:val="en-GB"/>
        </w:rPr>
        <w:t>1</w:t>
      </w:r>
      <w:bookmarkStart w:id="0" w:name="_GoBack"/>
      <w:bookmarkEnd w:id="0"/>
      <w:r w:rsidR="00D629FA" w:rsidRPr="008E7032">
        <w:rPr>
          <w:b/>
          <w:bCs/>
          <w:color w:val="231F20"/>
          <w:sz w:val="21"/>
          <w:szCs w:val="21"/>
          <w:lang w:val="en-GB"/>
        </w:rPr>
        <w:t xml:space="preserve"> </w:t>
      </w:r>
      <w:r w:rsidR="00C5023A" w:rsidRPr="008E7032">
        <w:rPr>
          <w:b/>
          <w:bCs/>
          <w:color w:val="231F20"/>
          <w:sz w:val="21"/>
          <w:szCs w:val="21"/>
          <w:lang w:val="en-GB"/>
        </w:rPr>
        <w:t>September</w:t>
      </w:r>
      <w:r w:rsidR="00D629FA" w:rsidRPr="008E7032">
        <w:rPr>
          <w:b/>
          <w:bCs/>
          <w:color w:val="231F20"/>
          <w:sz w:val="21"/>
          <w:szCs w:val="21"/>
          <w:lang w:val="en-GB"/>
        </w:rPr>
        <w:t xml:space="preserve"> 2019</w:t>
      </w:r>
    </w:p>
    <w:p w14:paraId="7A38D336" w14:textId="77777777" w:rsidR="00D629FA" w:rsidRPr="008E7032" w:rsidRDefault="00D629FA" w:rsidP="005052B7">
      <w:pPr>
        <w:pStyle w:val="GvdeMetni"/>
        <w:spacing w:before="4" w:line="276" w:lineRule="auto"/>
        <w:rPr>
          <w:b/>
          <w:bCs/>
          <w:color w:val="231F20"/>
          <w:sz w:val="21"/>
          <w:szCs w:val="21"/>
          <w:lang w:val="en-GB"/>
        </w:rPr>
      </w:pPr>
    </w:p>
    <w:p w14:paraId="74600182" w14:textId="265B40E1" w:rsidR="005052B7" w:rsidRPr="008E7032" w:rsidRDefault="00B05E5C" w:rsidP="005052B7">
      <w:pPr>
        <w:pStyle w:val="GvdeMetni"/>
        <w:spacing w:before="4" w:line="276" w:lineRule="auto"/>
        <w:rPr>
          <w:b/>
          <w:bCs/>
          <w:color w:val="231F20"/>
          <w:sz w:val="21"/>
          <w:szCs w:val="21"/>
          <w:lang w:val="en-GB"/>
        </w:rPr>
      </w:pPr>
      <w:r w:rsidRPr="008E7032">
        <w:rPr>
          <w:b/>
          <w:bCs/>
          <w:color w:val="231F20"/>
          <w:sz w:val="21"/>
          <w:szCs w:val="21"/>
          <w:lang w:val="en-GB"/>
        </w:rPr>
        <w:t>IMMEDIATE PRESS RELEASE</w:t>
      </w:r>
      <w:r w:rsidRPr="008E7032">
        <w:rPr>
          <w:b/>
          <w:bCs/>
          <w:color w:val="231F20"/>
          <w:sz w:val="21"/>
          <w:szCs w:val="21"/>
          <w:lang w:val="en-GB"/>
        </w:rPr>
        <w:br/>
      </w:r>
    </w:p>
    <w:p w14:paraId="5639421E" w14:textId="07005BBF" w:rsidR="001F79BF" w:rsidRPr="008E7032" w:rsidRDefault="007D3783" w:rsidP="007D3783">
      <w:pPr>
        <w:pStyle w:val="GvdeMetni"/>
        <w:spacing w:before="4" w:line="360" w:lineRule="auto"/>
        <w:rPr>
          <w:i/>
          <w:iCs/>
          <w:color w:val="231F20"/>
          <w:sz w:val="21"/>
          <w:szCs w:val="21"/>
          <w:lang w:val="en-GB"/>
        </w:rPr>
      </w:pPr>
      <w:r w:rsidRPr="007D3783">
        <w:rPr>
          <w:b/>
          <w:bCs/>
          <w:color w:val="231F20"/>
          <w:sz w:val="21"/>
          <w:szCs w:val="21"/>
          <w:lang w:val="en-GB"/>
        </w:rPr>
        <w:t xml:space="preserve">WBAF is delighted to announce that H.E. Prof Ameenah Gurib-Fakim, the 6th President of the Republic of Mauritius, will represent Mauritius at the Grand Assembly of the World Business Angels Investment Forum as High Commissioner. </w:t>
      </w:r>
      <w:r>
        <w:rPr>
          <w:b/>
          <w:bCs/>
          <w:color w:val="231F20"/>
          <w:sz w:val="21"/>
          <w:szCs w:val="21"/>
          <w:lang w:val="en-GB"/>
        </w:rPr>
        <w:br/>
      </w:r>
      <w:r>
        <w:rPr>
          <w:b/>
          <w:bCs/>
          <w:color w:val="231F20"/>
          <w:sz w:val="21"/>
          <w:szCs w:val="21"/>
          <w:lang w:val="en-GB"/>
        </w:rPr>
        <w:br/>
      </w:r>
      <w:r w:rsidR="00AF12BB" w:rsidRPr="008E7032">
        <w:rPr>
          <w:b/>
          <w:bCs/>
          <w:color w:val="231F20"/>
          <w:sz w:val="21"/>
          <w:szCs w:val="21"/>
          <w:lang w:val="en-GB"/>
        </w:rPr>
        <w:t xml:space="preserve">In June 2016, she was </w:t>
      </w:r>
      <w:r w:rsidR="004B7C03">
        <w:rPr>
          <w:b/>
          <w:bCs/>
          <w:color w:val="231F20"/>
          <w:sz w:val="21"/>
          <w:szCs w:val="21"/>
          <w:lang w:val="en-GB"/>
        </w:rPr>
        <w:t>o</w:t>
      </w:r>
      <w:r w:rsidR="00AF12BB" w:rsidRPr="008E7032">
        <w:rPr>
          <w:b/>
          <w:bCs/>
          <w:color w:val="231F20"/>
          <w:sz w:val="21"/>
          <w:szCs w:val="21"/>
          <w:lang w:val="en-GB"/>
        </w:rPr>
        <w:t xml:space="preserve">n the </w:t>
      </w:r>
      <w:r w:rsidR="00AF12BB" w:rsidRPr="004501F8">
        <w:rPr>
          <w:b/>
          <w:bCs/>
          <w:i/>
          <w:color w:val="231F20"/>
          <w:sz w:val="21"/>
          <w:szCs w:val="21"/>
          <w:lang w:val="en-GB"/>
        </w:rPr>
        <w:t>Forbes</w:t>
      </w:r>
      <w:r w:rsidR="00AF12BB" w:rsidRPr="008E7032">
        <w:rPr>
          <w:b/>
          <w:bCs/>
          <w:color w:val="231F20"/>
          <w:sz w:val="21"/>
          <w:szCs w:val="21"/>
          <w:lang w:val="en-GB"/>
        </w:rPr>
        <w:t xml:space="preserve"> List </w:t>
      </w:r>
      <w:r w:rsidR="00564701">
        <w:rPr>
          <w:b/>
          <w:bCs/>
          <w:color w:val="231F20"/>
          <w:sz w:val="21"/>
          <w:szCs w:val="21"/>
          <w:lang w:val="en-GB"/>
        </w:rPr>
        <w:t>of</w:t>
      </w:r>
      <w:r w:rsidR="00564701" w:rsidRPr="008E7032">
        <w:rPr>
          <w:b/>
          <w:bCs/>
          <w:color w:val="231F20"/>
          <w:sz w:val="21"/>
          <w:szCs w:val="21"/>
          <w:lang w:val="en-GB"/>
        </w:rPr>
        <w:t xml:space="preserve"> </w:t>
      </w:r>
      <w:r w:rsidR="00AF12BB" w:rsidRPr="008E7032">
        <w:rPr>
          <w:b/>
          <w:bCs/>
          <w:color w:val="231F20"/>
          <w:sz w:val="21"/>
          <w:szCs w:val="21"/>
          <w:lang w:val="en-GB"/>
        </w:rPr>
        <w:t xml:space="preserve">the </w:t>
      </w:r>
      <w:r w:rsidR="004B7C03">
        <w:rPr>
          <w:b/>
          <w:bCs/>
          <w:color w:val="231F20"/>
          <w:sz w:val="21"/>
          <w:szCs w:val="21"/>
          <w:lang w:val="en-GB"/>
        </w:rPr>
        <w:t xml:space="preserve">World’s </w:t>
      </w:r>
      <w:r w:rsidR="00AF12BB" w:rsidRPr="008E7032">
        <w:rPr>
          <w:b/>
          <w:bCs/>
          <w:color w:val="231F20"/>
          <w:sz w:val="21"/>
          <w:szCs w:val="21"/>
          <w:lang w:val="en-GB"/>
        </w:rPr>
        <w:t xml:space="preserve">100 </w:t>
      </w:r>
      <w:r w:rsidR="00AF12BB" w:rsidRPr="004501F8">
        <w:rPr>
          <w:b/>
          <w:bCs/>
          <w:iCs/>
          <w:color w:val="231F20"/>
          <w:sz w:val="21"/>
          <w:szCs w:val="21"/>
          <w:lang w:val="en-GB"/>
        </w:rPr>
        <w:t xml:space="preserve">Most Powerful </w:t>
      </w:r>
      <w:r w:rsidR="004B7C03">
        <w:rPr>
          <w:b/>
          <w:bCs/>
          <w:iCs/>
          <w:color w:val="231F20"/>
          <w:sz w:val="21"/>
          <w:szCs w:val="21"/>
          <w:lang w:val="en-GB"/>
        </w:rPr>
        <w:t>W</w:t>
      </w:r>
      <w:r w:rsidR="00AF12BB" w:rsidRPr="004501F8">
        <w:rPr>
          <w:b/>
          <w:bCs/>
          <w:iCs/>
          <w:color w:val="231F20"/>
          <w:sz w:val="21"/>
          <w:szCs w:val="21"/>
          <w:lang w:val="en-GB"/>
        </w:rPr>
        <w:t xml:space="preserve">omen </w:t>
      </w:r>
      <w:r w:rsidR="00AF12BB" w:rsidRPr="008E7032">
        <w:rPr>
          <w:b/>
          <w:bCs/>
          <w:color w:val="231F20"/>
          <w:sz w:val="21"/>
          <w:szCs w:val="21"/>
          <w:lang w:val="en-GB"/>
        </w:rPr>
        <w:t xml:space="preserve">and 1st among the Top 100 Women </w:t>
      </w:r>
      <w:r w:rsidR="00365351">
        <w:rPr>
          <w:b/>
          <w:bCs/>
          <w:color w:val="231F20"/>
          <w:sz w:val="21"/>
          <w:szCs w:val="21"/>
          <w:lang w:val="en-GB"/>
        </w:rPr>
        <w:t>on the</w:t>
      </w:r>
      <w:r w:rsidR="00365351" w:rsidRPr="008E7032">
        <w:rPr>
          <w:b/>
          <w:bCs/>
          <w:color w:val="231F20"/>
          <w:sz w:val="21"/>
          <w:szCs w:val="21"/>
          <w:lang w:val="en-GB"/>
        </w:rPr>
        <w:t xml:space="preserve"> </w:t>
      </w:r>
      <w:r w:rsidR="00AF12BB" w:rsidRPr="008E7032">
        <w:rPr>
          <w:b/>
          <w:bCs/>
          <w:color w:val="231F20"/>
          <w:sz w:val="21"/>
          <w:szCs w:val="21"/>
          <w:lang w:val="en-GB"/>
        </w:rPr>
        <w:t xml:space="preserve">Africa </w:t>
      </w:r>
      <w:r w:rsidR="00AF12BB" w:rsidRPr="004501F8">
        <w:rPr>
          <w:b/>
          <w:bCs/>
          <w:i/>
          <w:color w:val="231F20"/>
          <w:sz w:val="21"/>
          <w:szCs w:val="21"/>
          <w:lang w:val="en-GB"/>
        </w:rPr>
        <w:t>Forbes</w:t>
      </w:r>
      <w:r w:rsidR="00AF12BB" w:rsidRPr="008E7032">
        <w:rPr>
          <w:b/>
          <w:bCs/>
          <w:color w:val="231F20"/>
          <w:sz w:val="21"/>
          <w:szCs w:val="21"/>
          <w:lang w:val="en-GB"/>
        </w:rPr>
        <w:t xml:space="preserve"> List </w:t>
      </w:r>
      <w:r w:rsidR="00365351">
        <w:rPr>
          <w:b/>
          <w:bCs/>
          <w:color w:val="231F20"/>
          <w:sz w:val="21"/>
          <w:szCs w:val="21"/>
          <w:lang w:val="en-GB"/>
        </w:rPr>
        <w:t xml:space="preserve">in </w:t>
      </w:r>
      <w:r w:rsidR="00AF12BB" w:rsidRPr="008E7032">
        <w:rPr>
          <w:b/>
          <w:bCs/>
          <w:color w:val="231F20"/>
          <w:sz w:val="21"/>
          <w:szCs w:val="21"/>
          <w:lang w:val="en-GB"/>
        </w:rPr>
        <w:t>2017</w:t>
      </w:r>
      <w:r w:rsidR="00365351">
        <w:rPr>
          <w:b/>
          <w:bCs/>
          <w:color w:val="231F20"/>
          <w:sz w:val="21"/>
          <w:szCs w:val="21"/>
          <w:lang w:val="en-GB"/>
        </w:rPr>
        <w:t xml:space="preserve"> and </w:t>
      </w:r>
      <w:r w:rsidR="00AF12BB" w:rsidRPr="008E7032">
        <w:rPr>
          <w:b/>
          <w:bCs/>
          <w:color w:val="231F20"/>
          <w:sz w:val="21"/>
          <w:szCs w:val="21"/>
          <w:lang w:val="en-GB"/>
        </w:rPr>
        <w:t xml:space="preserve">2019. She </w:t>
      </w:r>
      <w:r w:rsidR="004B7C03">
        <w:rPr>
          <w:b/>
          <w:bCs/>
          <w:color w:val="231F20"/>
          <w:sz w:val="21"/>
          <w:szCs w:val="21"/>
          <w:lang w:val="en-GB"/>
        </w:rPr>
        <w:t>was</w:t>
      </w:r>
      <w:r w:rsidR="00365351" w:rsidRPr="008E7032">
        <w:rPr>
          <w:b/>
          <w:bCs/>
          <w:color w:val="231F20"/>
          <w:sz w:val="21"/>
          <w:szCs w:val="21"/>
          <w:lang w:val="en-GB"/>
        </w:rPr>
        <w:t xml:space="preserve"> </w:t>
      </w:r>
      <w:r w:rsidR="00AF12BB" w:rsidRPr="008E7032">
        <w:rPr>
          <w:b/>
          <w:bCs/>
          <w:color w:val="231F20"/>
          <w:sz w:val="21"/>
          <w:szCs w:val="21"/>
          <w:lang w:val="en-GB"/>
        </w:rPr>
        <w:t xml:space="preserve">honoured as one of </w:t>
      </w:r>
      <w:r w:rsidR="00AF12BB" w:rsidRPr="004501F8">
        <w:rPr>
          <w:b/>
          <w:bCs/>
          <w:i/>
          <w:color w:val="231F20"/>
          <w:sz w:val="21"/>
          <w:szCs w:val="21"/>
          <w:lang w:val="en-GB"/>
        </w:rPr>
        <w:t>Foreign Policy’s</w:t>
      </w:r>
      <w:r w:rsidR="00AF12BB" w:rsidRPr="008E7032">
        <w:rPr>
          <w:b/>
          <w:bCs/>
          <w:color w:val="231F20"/>
          <w:sz w:val="21"/>
          <w:szCs w:val="21"/>
          <w:lang w:val="en-GB"/>
        </w:rPr>
        <w:t xml:space="preserve"> 2015 Global Thinkers.</w:t>
      </w:r>
      <w:r w:rsidR="005A4A76" w:rsidRPr="008E7032">
        <w:rPr>
          <w:lang w:val="en-GB"/>
        </w:rPr>
        <w:t xml:space="preserve"> </w:t>
      </w:r>
      <w:r w:rsidR="005A4A76" w:rsidRPr="008E7032">
        <w:rPr>
          <w:b/>
          <w:bCs/>
          <w:color w:val="231F20"/>
          <w:sz w:val="21"/>
          <w:szCs w:val="21"/>
          <w:lang w:val="en-GB"/>
        </w:rPr>
        <w:t xml:space="preserve">Gurib-Fakim is the first woman </w:t>
      </w:r>
      <w:r w:rsidR="00365351">
        <w:rPr>
          <w:b/>
          <w:bCs/>
          <w:color w:val="231F20"/>
          <w:sz w:val="21"/>
          <w:szCs w:val="21"/>
          <w:lang w:val="en-GB"/>
        </w:rPr>
        <w:t xml:space="preserve">to be </w:t>
      </w:r>
      <w:r w:rsidR="005A4A76" w:rsidRPr="008E7032">
        <w:rPr>
          <w:b/>
          <w:bCs/>
          <w:color w:val="231F20"/>
          <w:sz w:val="21"/>
          <w:szCs w:val="21"/>
          <w:lang w:val="en-GB"/>
        </w:rPr>
        <w:t xml:space="preserve">elected as president of </w:t>
      </w:r>
      <w:r w:rsidR="00365351">
        <w:rPr>
          <w:b/>
          <w:bCs/>
          <w:color w:val="231F20"/>
          <w:sz w:val="21"/>
          <w:szCs w:val="21"/>
          <w:lang w:val="en-GB"/>
        </w:rPr>
        <w:t>Mauritius</w:t>
      </w:r>
      <w:r w:rsidR="00365351" w:rsidRPr="008E7032">
        <w:rPr>
          <w:b/>
          <w:bCs/>
          <w:color w:val="231F20"/>
          <w:sz w:val="21"/>
          <w:szCs w:val="21"/>
          <w:lang w:val="en-GB"/>
        </w:rPr>
        <w:t xml:space="preserve"> </w:t>
      </w:r>
      <w:r w:rsidR="005A4A76" w:rsidRPr="008E7032">
        <w:rPr>
          <w:b/>
          <w:bCs/>
          <w:color w:val="231F20"/>
          <w:sz w:val="21"/>
          <w:szCs w:val="21"/>
          <w:lang w:val="en-GB"/>
        </w:rPr>
        <w:t xml:space="preserve">and is the </w:t>
      </w:r>
      <w:r w:rsidR="005A4A76" w:rsidRPr="004B7C03">
        <w:rPr>
          <w:b/>
          <w:bCs/>
          <w:color w:val="231F20"/>
          <w:sz w:val="21"/>
          <w:szCs w:val="21"/>
          <w:lang w:val="en-GB"/>
        </w:rPr>
        <w:t>third woman to have served as Head of State</w:t>
      </w:r>
      <w:r w:rsidR="00365351" w:rsidRPr="00901110">
        <w:rPr>
          <w:b/>
          <w:bCs/>
          <w:color w:val="231F20"/>
          <w:sz w:val="21"/>
          <w:szCs w:val="21"/>
          <w:lang w:val="en-GB"/>
        </w:rPr>
        <w:t>,</w:t>
      </w:r>
      <w:r w:rsidR="005A4A76" w:rsidRPr="00901110">
        <w:rPr>
          <w:b/>
          <w:bCs/>
          <w:color w:val="231F20"/>
          <w:sz w:val="21"/>
          <w:szCs w:val="21"/>
          <w:lang w:val="en-GB"/>
        </w:rPr>
        <w:t xml:space="preserve"> following Queen Elizabeth II and Monique Ohsan Bellepea</w:t>
      </w:r>
      <w:r w:rsidR="005A4A76" w:rsidRPr="00403E56">
        <w:rPr>
          <w:b/>
          <w:bCs/>
          <w:color w:val="231F20"/>
          <w:sz w:val="21"/>
          <w:szCs w:val="21"/>
          <w:lang w:val="en-GB"/>
        </w:rPr>
        <w:t>u.</w:t>
      </w:r>
      <w:r w:rsidR="00B05E5C" w:rsidRPr="008E7032">
        <w:rPr>
          <w:color w:val="231F20"/>
          <w:sz w:val="21"/>
          <w:szCs w:val="21"/>
          <w:lang w:val="en-GB"/>
        </w:rPr>
        <w:br/>
      </w:r>
    </w:p>
    <w:p w14:paraId="2291C53E" w14:textId="2DF5C229" w:rsidR="00AF12BB" w:rsidRPr="004501F8" w:rsidRDefault="00AF12BB" w:rsidP="007D3783">
      <w:pPr>
        <w:pStyle w:val="GvdeMetni"/>
        <w:spacing w:before="4" w:line="276" w:lineRule="auto"/>
        <w:rPr>
          <w:iCs/>
          <w:color w:val="231F20"/>
          <w:sz w:val="21"/>
          <w:szCs w:val="21"/>
          <w:lang w:val="en-GB"/>
        </w:rPr>
      </w:pPr>
      <w:r w:rsidRPr="004501F8">
        <w:rPr>
          <w:iCs/>
          <w:color w:val="231F20"/>
          <w:sz w:val="21"/>
          <w:szCs w:val="21"/>
          <w:lang w:val="en-GB"/>
        </w:rPr>
        <w:t xml:space="preserve">On 5 June 2015, </w:t>
      </w:r>
      <w:r w:rsidR="007C4C50" w:rsidRPr="004501F8">
        <w:rPr>
          <w:bCs/>
          <w:color w:val="231F20"/>
          <w:sz w:val="21"/>
          <w:szCs w:val="21"/>
          <w:lang w:val="en-GB"/>
        </w:rPr>
        <w:t xml:space="preserve">H.E. </w:t>
      </w:r>
      <w:r w:rsidR="00334C0C" w:rsidRPr="004501F8">
        <w:rPr>
          <w:bCs/>
          <w:color w:val="231F20"/>
          <w:sz w:val="21"/>
          <w:szCs w:val="21"/>
          <w:lang w:val="en-GB"/>
        </w:rPr>
        <w:t>Prof.</w:t>
      </w:r>
      <w:r w:rsidR="00334C0C">
        <w:rPr>
          <w:bCs/>
          <w:color w:val="231F20"/>
          <w:sz w:val="21"/>
          <w:szCs w:val="21"/>
          <w:lang w:val="en-GB"/>
        </w:rPr>
        <w:t xml:space="preserve"> </w:t>
      </w:r>
      <w:r w:rsidR="007C4C50" w:rsidRPr="004501F8">
        <w:rPr>
          <w:bCs/>
          <w:color w:val="231F20"/>
          <w:sz w:val="21"/>
          <w:szCs w:val="21"/>
          <w:lang w:val="en-GB"/>
        </w:rPr>
        <w:t>Ameenah Gurib-Fakim</w:t>
      </w:r>
      <w:r w:rsidR="007C4C50" w:rsidRPr="004501F8" w:rsidDel="007C4C50">
        <w:rPr>
          <w:iCs/>
          <w:color w:val="231F20"/>
          <w:sz w:val="21"/>
          <w:szCs w:val="21"/>
          <w:lang w:val="en-GB"/>
        </w:rPr>
        <w:t xml:space="preserve"> </w:t>
      </w:r>
      <w:r w:rsidRPr="004501F8">
        <w:rPr>
          <w:iCs/>
          <w:color w:val="231F20"/>
          <w:sz w:val="21"/>
          <w:szCs w:val="21"/>
          <w:lang w:val="en-GB"/>
        </w:rPr>
        <w:t xml:space="preserve">was sworn in as the 6th </w:t>
      </w:r>
      <w:r w:rsidR="00C92F36" w:rsidRPr="004501F8">
        <w:rPr>
          <w:iCs/>
          <w:color w:val="231F20"/>
          <w:sz w:val="21"/>
          <w:szCs w:val="21"/>
          <w:lang w:val="en-GB"/>
        </w:rPr>
        <w:t>p</w:t>
      </w:r>
      <w:r w:rsidRPr="004501F8">
        <w:rPr>
          <w:iCs/>
          <w:color w:val="231F20"/>
          <w:sz w:val="21"/>
          <w:szCs w:val="21"/>
          <w:lang w:val="en-GB"/>
        </w:rPr>
        <w:t xml:space="preserve">resident </w:t>
      </w:r>
      <w:r w:rsidR="00C92F36" w:rsidRPr="004501F8">
        <w:rPr>
          <w:iCs/>
          <w:color w:val="231F20"/>
          <w:sz w:val="21"/>
          <w:szCs w:val="21"/>
          <w:lang w:val="en-GB"/>
        </w:rPr>
        <w:t>of Mauritius</w:t>
      </w:r>
      <w:r w:rsidR="007C4C50" w:rsidRPr="004501F8">
        <w:rPr>
          <w:iCs/>
          <w:color w:val="231F20"/>
          <w:sz w:val="21"/>
          <w:szCs w:val="21"/>
          <w:lang w:val="en-GB"/>
        </w:rPr>
        <w:t xml:space="preserve"> and</w:t>
      </w:r>
      <w:r w:rsidR="00C92F36" w:rsidRPr="004501F8">
        <w:rPr>
          <w:iCs/>
          <w:color w:val="231F20"/>
          <w:sz w:val="21"/>
          <w:szCs w:val="21"/>
          <w:lang w:val="en-GB"/>
        </w:rPr>
        <w:t xml:space="preserve"> its f</w:t>
      </w:r>
      <w:r w:rsidRPr="004501F8">
        <w:rPr>
          <w:iCs/>
          <w:color w:val="231F20"/>
          <w:sz w:val="21"/>
          <w:szCs w:val="21"/>
          <w:lang w:val="en-GB"/>
        </w:rPr>
        <w:t xml:space="preserve">irst </w:t>
      </w:r>
      <w:r w:rsidR="00C92F36" w:rsidRPr="004501F8">
        <w:rPr>
          <w:iCs/>
          <w:color w:val="231F20"/>
          <w:sz w:val="21"/>
          <w:szCs w:val="21"/>
          <w:lang w:val="en-GB"/>
        </w:rPr>
        <w:t>f</w:t>
      </w:r>
      <w:r w:rsidRPr="004501F8">
        <w:rPr>
          <w:iCs/>
          <w:color w:val="231F20"/>
          <w:sz w:val="21"/>
          <w:szCs w:val="21"/>
          <w:lang w:val="en-GB"/>
        </w:rPr>
        <w:t xml:space="preserve">emale </w:t>
      </w:r>
      <w:r w:rsidR="00C92F36" w:rsidRPr="004501F8">
        <w:rPr>
          <w:iCs/>
          <w:color w:val="231F20"/>
          <w:sz w:val="21"/>
          <w:szCs w:val="21"/>
          <w:lang w:val="en-GB"/>
        </w:rPr>
        <w:t>p</w:t>
      </w:r>
      <w:r w:rsidRPr="004501F8">
        <w:rPr>
          <w:iCs/>
          <w:color w:val="231F20"/>
          <w:sz w:val="21"/>
          <w:szCs w:val="21"/>
          <w:lang w:val="en-GB"/>
        </w:rPr>
        <w:t>resident</w:t>
      </w:r>
      <w:r w:rsidR="007C4C50">
        <w:rPr>
          <w:iCs/>
          <w:color w:val="231F20"/>
          <w:sz w:val="21"/>
          <w:szCs w:val="21"/>
          <w:lang w:val="en-GB"/>
        </w:rPr>
        <w:t>,</w:t>
      </w:r>
      <w:r w:rsidR="00C92F36" w:rsidRPr="004501F8">
        <w:rPr>
          <w:iCs/>
          <w:color w:val="231F20"/>
          <w:sz w:val="21"/>
          <w:szCs w:val="21"/>
          <w:lang w:val="en-GB"/>
        </w:rPr>
        <w:t xml:space="preserve"> </w:t>
      </w:r>
      <w:r w:rsidRPr="004501F8">
        <w:rPr>
          <w:iCs/>
          <w:color w:val="231F20"/>
          <w:sz w:val="21"/>
          <w:szCs w:val="21"/>
          <w:lang w:val="en-GB"/>
        </w:rPr>
        <w:t xml:space="preserve">and </w:t>
      </w:r>
      <w:r w:rsidR="007C4C50">
        <w:rPr>
          <w:iCs/>
          <w:color w:val="231F20"/>
          <w:sz w:val="21"/>
          <w:szCs w:val="21"/>
          <w:lang w:val="en-GB"/>
        </w:rPr>
        <w:t xml:space="preserve">she </w:t>
      </w:r>
      <w:r w:rsidRPr="004501F8">
        <w:rPr>
          <w:iCs/>
          <w:color w:val="231F20"/>
          <w:sz w:val="21"/>
          <w:szCs w:val="21"/>
          <w:lang w:val="en-GB"/>
        </w:rPr>
        <w:t>served in that capacity until March 2018.</w:t>
      </w:r>
    </w:p>
    <w:p w14:paraId="4D48B044" w14:textId="77777777" w:rsidR="00AF12BB" w:rsidRPr="008E7032" w:rsidRDefault="00AF12BB" w:rsidP="007D3783">
      <w:pPr>
        <w:pStyle w:val="GvdeMetni"/>
        <w:spacing w:before="4" w:line="276" w:lineRule="auto"/>
        <w:rPr>
          <w:i/>
          <w:iCs/>
          <w:color w:val="231F20"/>
          <w:sz w:val="21"/>
          <w:szCs w:val="21"/>
          <w:lang w:val="en-GB"/>
        </w:rPr>
      </w:pPr>
    </w:p>
    <w:p w14:paraId="789F0B3F" w14:textId="6AC2B394" w:rsidR="00AF12BB" w:rsidRPr="00B96AB3" w:rsidRDefault="00AF12BB" w:rsidP="007D3783">
      <w:pPr>
        <w:widowControl/>
        <w:autoSpaceDE/>
        <w:autoSpaceDN/>
        <w:spacing w:before="40" w:line="276" w:lineRule="auto"/>
        <w:rPr>
          <w:color w:val="231F20"/>
          <w:sz w:val="21"/>
          <w:szCs w:val="21"/>
          <w:lang w:val="en-GB"/>
        </w:rPr>
      </w:pPr>
      <w:r w:rsidRPr="00B96AB3">
        <w:rPr>
          <w:color w:val="231F20"/>
          <w:sz w:val="21"/>
          <w:szCs w:val="21"/>
          <w:lang w:val="en-GB"/>
        </w:rPr>
        <w:t>She was elevated to</w:t>
      </w:r>
      <w:r w:rsidR="009B1413" w:rsidRPr="00B96AB3">
        <w:rPr>
          <w:color w:val="231F20"/>
          <w:sz w:val="21"/>
          <w:szCs w:val="21"/>
          <w:lang w:val="en-GB"/>
        </w:rPr>
        <w:t xml:space="preserve"> the position of Grand Commander in</w:t>
      </w:r>
      <w:r w:rsidRPr="00B96AB3">
        <w:rPr>
          <w:color w:val="231F20"/>
          <w:sz w:val="21"/>
          <w:szCs w:val="21"/>
          <w:lang w:val="en-GB"/>
        </w:rPr>
        <w:t xml:space="preserve"> the Order </w:t>
      </w:r>
      <w:r w:rsidR="009B1413" w:rsidRPr="00B96AB3">
        <w:rPr>
          <w:color w:val="231F20"/>
          <w:sz w:val="21"/>
          <w:szCs w:val="21"/>
          <w:lang w:val="en-GB"/>
        </w:rPr>
        <w:t>of the Star and Key of the Indian Ocean, the highest distinction of merit in Mauritius.</w:t>
      </w:r>
      <w:r w:rsidR="00E90540" w:rsidRPr="00B96AB3">
        <w:rPr>
          <w:color w:val="231F20"/>
          <w:sz w:val="21"/>
          <w:szCs w:val="21"/>
          <w:lang w:val="en-GB"/>
        </w:rPr>
        <w:t xml:space="preserve"> She was also</w:t>
      </w:r>
      <w:r w:rsidRPr="00B96AB3">
        <w:rPr>
          <w:color w:val="231F20"/>
          <w:sz w:val="21"/>
          <w:szCs w:val="21"/>
          <w:lang w:val="en-GB"/>
        </w:rPr>
        <w:t xml:space="preserve"> </w:t>
      </w:r>
      <w:r w:rsidR="00E90540" w:rsidRPr="00B96AB3">
        <w:rPr>
          <w:color w:val="231F20"/>
          <w:sz w:val="21"/>
          <w:szCs w:val="21"/>
          <w:lang w:val="en-GB"/>
        </w:rPr>
        <w:t xml:space="preserve">awarded </w:t>
      </w:r>
      <w:r w:rsidRPr="00B96AB3">
        <w:rPr>
          <w:color w:val="231F20"/>
          <w:sz w:val="21"/>
          <w:szCs w:val="21"/>
          <w:lang w:val="en-GB"/>
        </w:rPr>
        <w:t xml:space="preserve">the Legion </w:t>
      </w:r>
      <w:r w:rsidR="00E90540" w:rsidRPr="00B96AB3">
        <w:rPr>
          <w:color w:val="231F20"/>
          <w:sz w:val="21"/>
          <w:szCs w:val="21"/>
          <w:lang w:val="en-GB"/>
        </w:rPr>
        <w:t xml:space="preserve">of </w:t>
      </w:r>
      <w:r w:rsidRPr="00B96AB3">
        <w:rPr>
          <w:color w:val="231F20"/>
          <w:sz w:val="21"/>
          <w:szCs w:val="21"/>
          <w:lang w:val="en-GB"/>
        </w:rPr>
        <w:t>Hon</w:t>
      </w:r>
      <w:r w:rsidR="00DB7F47" w:rsidRPr="00B96AB3">
        <w:rPr>
          <w:color w:val="231F20"/>
          <w:sz w:val="21"/>
          <w:szCs w:val="21"/>
          <w:lang w:val="en-GB"/>
        </w:rPr>
        <w:t>o</w:t>
      </w:r>
      <w:r w:rsidRPr="00B96AB3">
        <w:rPr>
          <w:color w:val="231F20"/>
          <w:sz w:val="21"/>
          <w:szCs w:val="21"/>
          <w:lang w:val="en-GB"/>
        </w:rPr>
        <w:t xml:space="preserve">ur from the </w:t>
      </w:r>
      <w:r w:rsidR="00C92F36" w:rsidRPr="00B96AB3">
        <w:rPr>
          <w:color w:val="231F20"/>
          <w:sz w:val="21"/>
          <w:szCs w:val="21"/>
          <w:lang w:val="en-GB"/>
        </w:rPr>
        <w:t>g</w:t>
      </w:r>
      <w:r w:rsidRPr="00B96AB3">
        <w:rPr>
          <w:color w:val="231F20"/>
          <w:sz w:val="21"/>
          <w:szCs w:val="21"/>
          <w:lang w:val="en-GB"/>
        </w:rPr>
        <w:t xml:space="preserve">overnment of France in 2016. In 2017, she received </w:t>
      </w:r>
      <w:r w:rsidR="00CE1AC9" w:rsidRPr="00B96AB3">
        <w:rPr>
          <w:color w:val="231F20"/>
          <w:sz w:val="21"/>
          <w:szCs w:val="21"/>
          <w:lang w:val="en-GB"/>
        </w:rPr>
        <w:t>the United States Pharmacopoeia-CePat Award for</w:t>
      </w:r>
      <w:r w:rsidRPr="00B96AB3">
        <w:rPr>
          <w:color w:val="231F20"/>
          <w:sz w:val="21"/>
          <w:szCs w:val="21"/>
          <w:lang w:val="en-GB"/>
        </w:rPr>
        <w:t xml:space="preserve"> lifelong achievement and the American Botanical Counci</w:t>
      </w:r>
      <w:r w:rsidR="006260C4" w:rsidRPr="00B96AB3">
        <w:rPr>
          <w:color w:val="231F20"/>
          <w:sz w:val="21"/>
          <w:szCs w:val="21"/>
          <w:lang w:val="en-GB"/>
        </w:rPr>
        <w:t>l’s</w:t>
      </w:r>
      <w:r w:rsidRPr="00B96AB3">
        <w:rPr>
          <w:color w:val="231F20"/>
          <w:sz w:val="21"/>
          <w:szCs w:val="21"/>
          <w:lang w:val="en-GB"/>
        </w:rPr>
        <w:t xml:space="preserve"> Norman Farnsworth </w:t>
      </w:r>
      <w:r w:rsidR="006260C4" w:rsidRPr="00B96AB3">
        <w:rPr>
          <w:color w:val="231F20"/>
          <w:sz w:val="21"/>
          <w:szCs w:val="21"/>
          <w:lang w:val="en-GB"/>
        </w:rPr>
        <w:t xml:space="preserve">Award for </w:t>
      </w:r>
      <w:r w:rsidRPr="00B96AB3">
        <w:rPr>
          <w:color w:val="231F20"/>
          <w:sz w:val="21"/>
          <w:szCs w:val="21"/>
          <w:lang w:val="en-GB"/>
        </w:rPr>
        <w:t>Excellence in Botanical Research. In 2018, she received the Order of St George at the Semperopernball</w:t>
      </w:r>
      <w:r w:rsidR="006260C4" w:rsidRPr="00B96AB3">
        <w:rPr>
          <w:color w:val="231F20"/>
          <w:sz w:val="21"/>
          <w:szCs w:val="21"/>
          <w:lang w:val="en-GB"/>
        </w:rPr>
        <w:t xml:space="preserve"> in</w:t>
      </w:r>
      <w:r w:rsidRPr="00B96AB3">
        <w:rPr>
          <w:color w:val="231F20"/>
          <w:sz w:val="21"/>
          <w:szCs w:val="21"/>
          <w:lang w:val="en-GB"/>
        </w:rPr>
        <w:t xml:space="preserve"> Dresden, Germany.</w:t>
      </w:r>
      <w:r w:rsidR="00FE3B66" w:rsidRPr="00B96AB3">
        <w:rPr>
          <w:color w:val="231F20"/>
          <w:sz w:val="21"/>
          <w:szCs w:val="21"/>
          <w:lang w:val="en-GB"/>
        </w:rPr>
        <w:t xml:space="preserve"> </w:t>
      </w:r>
    </w:p>
    <w:p w14:paraId="087F7B55" w14:textId="77777777" w:rsidR="00AF12BB" w:rsidRPr="004501F8" w:rsidRDefault="00AF12BB" w:rsidP="007D3783">
      <w:pPr>
        <w:pStyle w:val="GvdeMetni"/>
        <w:spacing w:before="4" w:line="276" w:lineRule="auto"/>
        <w:rPr>
          <w:iCs/>
          <w:color w:val="231F20"/>
          <w:sz w:val="21"/>
          <w:szCs w:val="21"/>
          <w:lang w:val="en-GB"/>
        </w:rPr>
      </w:pPr>
    </w:p>
    <w:p w14:paraId="470A48B6" w14:textId="1CB7EA95" w:rsidR="005052B7" w:rsidRPr="008E7032" w:rsidRDefault="00B05E5C" w:rsidP="007D3783">
      <w:pPr>
        <w:pStyle w:val="GvdeMetni"/>
        <w:spacing w:before="4" w:line="276" w:lineRule="auto"/>
        <w:rPr>
          <w:color w:val="231F20"/>
          <w:sz w:val="21"/>
          <w:szCs w:val="21"/>
          <w:lang w:val="en-GB"/>
        </w:rPr>
      </w:pPr>
      <w:bookmarkStart w:id="1" w:name="_Hlk19889872"/>
      <w:r w:rsidRPr="008E7032">
        <w:rPr>
          <w:color w:val="231F20"/>
          <w:sz w:val="21"/>
          <w:szCs w:val="21"/>
          <w:lang w:val="en-GB"/>
        </w:rPr>
        <w:t>WBAF is</w:t>
      </w:r>
      <w:r w:rsidR="005052B7" w:rsidRPr="008E7032">
        <w:rPr>
          <w:color w:val="231F20"/>
          <w:sz w:val="21"/>
          <w:szCs w:val="21"/>
          <w:lang w:val="en-GB"/>
        </w:rPr>
        <w:t xml:space="preserve"> </w:t>
      </w:r>
      <w:r w:rsidR="000D61AD" w:rsidRPr="008E7032">
        <w:rPr>
          <w:color w:val="231F20"/>
          <w:sz w:val="21"/>
          <w:szCs w:val="21"/>
          <w:lang w:val="en-GB"/>
        </w:rPr>
        <w:t>delighted</w:t>
      </w:r>
      <w:r w:rsidR="005052B7" w:rsidRPr="008E7032">
        <w:rPr>
          <w:color w:val="231F20"/>
          <w:sz w:val="21"/>
          <w:szCs w:val="21"/>
          <w:lang w:val="en-GB"/>
        </w:rPr>
        <w:t xml:space="preserve"> to </w:t>
      </w:r>
      <w:r w:rsidR="00D1061D" w:rsidRPr="008E7032">
        <w:rPr>
          <w:color w:val="231F20"/>
          <w:sz w:val="21"/>
          <w:szCs w:val="21"/>
          <w:lang w:val="en-GB"/>
        </w:rPr>
        <w:t>announce</w:t>
      </w:r>
      <w:r w:rsidR="005052B7" w:rsidRPr="008E7032">
        <w:rPr>
          <w:color w:val="231F20"/>
          <w:sz w:val="21"/>
          <w:szCs w:val="21"/>
          <w:lang w:val="en-GB"/>
        </w:rPr>
        <w:t xml:space="preserve"> that </w:t>
      </w:r>
      <w:r w:rsidR="00AF12BB" w:rsidRPr="008E7032">
        <w:rPr>
          <w:color w:val="231F20"/>
          <w:sz w:val="21"/>
          <w:szCs w:val="21"/>
          <w:lang w:val="en-GB"/>
        </w:rPr>
        <w:t>H.E. Prof Ameenah Gurib</w:t>
      </w:r>
      <w:r w:rsidR="00DB7F47">
        <w:rPr>
          <w:color w:val="231F20"/>
          <w:sz w:val="21"/>
          <w:szCs w:val="21"/>
          <w:lang w:val="en-GB"/>
        </w:rPr>
        <w:t>-</w:t>
      </w:r>
      <w:r w:rsidR="00AF12BB" w:rsidRPr="008E7032">
        <w:rPr>
          <w:color w:val="231F20"/>
          <w:sz w:val="21"/>
          <w:szCs w:val="21"/>
          <w:lang w:val="en-GB"/>
        </w:rPr>
        <w:t>Fakim, the 6th President of the Republic of Mauritius</w:t>
      </w:r>
      <w:r w:rsidR="005052B7" w:rsidRPr="008E7032">
        <w:rPr>
          <w:color w:val="231F20"/>
          <w:sz w:val="21"/>
          <w:szCs w:val="21"/>
          <w:lang w:val="en-GB"/>
        </w:rPr>
        <w:t xml:space="preserve">, will represent </w:t>
      </w:r>
      <w:r w:rsidR="00AF12BB" w:rsidRPr="008E7032">
        <w:rPr>
          <w:color w:val="231F20"/>
          <w:sz w:val="21"/>
          <w:szCs w:val="21"/>
          <w:lang w:val="en-GB"/>
        </w:rPr>
        <w:t>Mauritius</w:t>
      </w:r>
      <w:r w:rsidR="00672222" w:rsidRPr="008E7032">
        <w:rPr>
          <w:color w:val="231F20"/>
          <w:sz w:val="21"/>
          <w:szCs w:val="21"/>
          <w:lang w:val="en-GB"/>
        </w:rPr>
        <w:t xml:space="preserve"> </w:t>
      </w:r>
      <w:r w:rsidR="005052B7" w:rsidRPr="008E7032">
        <w:rPr>
          <w:color w:val="231F20"/>
          <w:sz w:val="21"/>
          <w:szCs w:val="21"/>
          <w:lang w:val="en-GB"/>
        </w:rPr>
        <w:t xml:space="preserve">at the Grand Assembly of the World Business Angels Investment Forum as High Commissioner. </w:t>
      </w:r>
    </w:p>
    <w:bookmarkEnd w:id="1"/>
    <w:p w14:paraId="0268835F" w14:textId="77777777" w:rsidR="005052B7" w:rsidRPr="008E7032" w:rsidRDefault="005052B7" w:rsidP="007D3783">
      <w:pPr>
        <w:pStyle w:val="GvdeMetni"/>
        <w:spacing w:before="4" w:line="276" w:lineRule="auto"/>
        <w:rPr>
          <w:color w:val="231F20"/>
          <w:sz w:val="21"/>
          <w:szCs w:val="21"/>
          <w:lang w:val="en-GB"/>
        </w:rPr>
      </w:pPr>
    </w:p>
    <w:p w14:paraId="022CEDE0" w14:textId="14A7B8F9" w:rsidR="00AF12BB" w:rsidRPr="008E7032" w:rsidRDefault="00AF12BB" w:rsidP="007D3783">
      <w:pPr>
        <w:pStyle w:val="GvdeMetni"/>
        <w:spacing w:before="4" w:line="276" w:lineRule="auto"/>
        <w:rPr>
          <w:b/>
          <w:bCs/>
          <w:color w:val="231F20"/>
          <w:sz w:val="21"/>
          <w:szCs w:val="21"/>
          <w:lang w:val="en-GB"/>
        </w:rPr>
      </w:pPr>
      <w:r w:rsidRPr="008E7032">
        <w:rPr>
          <w:b/>
          <w:bCs/>
          <w:color w:val="231F20"/>
          <w:sz w:val="21"/>
          <w:szCs w:val="21"/>
          <w:lang w:val="en-GB"/>
        </w:rPr>
        <w:t>The inclusion of Mauritius in WBAF provides a wide range of opportunities for start-ups, scaleups and high growth businesses</w:t>
      </w:r>
      <w:r w:rsidR="00BF1DF7">
        <w:rPr>
          <w:b/>
          <w:bCs/>
          <w:color w:val="231F20"/>
          <w:sz w:val="21"/>
          <w:szCs w:val="21"/>
          <w:lang w:val="en-GB"/>
        </w:rPr>
        <w:t xml:space="preserve"> in the country</w:t>
      </w:r>
      <w:r w:rsidRPr="008E7032">
        <w:rPr>
          <w:b/>
          <w:bCs/>
          <w:color w:val="231F20"/>
          <w:sz w:val="21"/>
          <w:szCs w:val="21"/>
          <w:lang w:val="en-GB"/>
        </w:rPr>
        <w:t xml:space="preserve"> and opens doors for economic development</w:t>
      </w:r>
    </w:p>
    <w:p w14:paraId="0A09C5A1" w14:textId="0BA865BA" w:rsidR="00AF12BB" w:rsidRPr="008E7032" w:rsidRDefault="00AF12BB" w:rsidP="007D3783">
      <w:pPr>
        <w:pStyle w:val="GvdeMetni"/>
        <w:spacing w:before="4" w:line="276" w:lineRule="auto"/>
        <w:rPr>
          <w:color w:val="231F20"/>
          <w:sz w:val="21"/>
          <w:szCs w:val="21"/>
          <w:lang w:val="en-GB"/>
        </w:rPr>
      </w:pPr>
      <w:r w:rsidRPr="008E7032">
        <w:rPr>
          <w:color w:val="231F20"/>
          <w:sz w:val="21"/>
          <w:szCs w:val="21"/>
          <w:lang w:val="en-GB"/>
        </w:rPr>
        <w:t xml:space="preserve">With this new </w:t>
      </w:r>
      <w:r w:rsidR="007D3783">
        <w:rPr>
          <w:color w:val="231F20"/>
          <w:sz w:val="21"/>
          <w:szCs w:val="21"/>
          <w:lang w:val="en-GB"/>
        </w:rPr>
        <w:t>recognition</w:t>
      </w:r>
      <w:r w:rsidRPr="008E7032">
        <w:rPr>
          <w:color w:val="231F20"/>
          <w:sz w:val="21"/>
          <w:szCs w:val="21"/>
          <w:lang w:val="en-GB"/>
        </w:rPr>
        <w:t>, Mauritius has joined the largest forum of the world’s equity investment markets and will now be able to connect more</w:t>
      </w:r>
      <w:r w:rsidR="00BF1DF7">
        <w:rPr>
          <w:color w:val="231F20"/>
          <w:sz w:val="21"/>
          <w:szCs w:val="21"/>
          <w:lang w:val="en-GB"/>
        </w:rPr>
        <w:t xml:space="preserve"> easily</w:t>
      </w:r>
      <w:r w:rsidRPr="008E7032">
        <w:rPr>
          <w:color w:val="231F20"/>
          <w:sz w:val="21"/>
          <w:szCs w:val="21"/>
          <w:lang w:val="en-GB"/>
        </w:rPr>
        <w:t xml:space="preserve"> with the global investors market, which will open up splendid opportunities for the country. Now local Mauritius angel investors, incubation centres, accelerators, private equity funds, co-investment funds, technology parks, corporate ventures and aspiring entrepreneurs will have more opportunity to connect with global leaders in the same field. </w:t>
      </w:r>
    </w:p>
    <w:p w14:paraId="05E86A5E" w14:textId="77777777" w:rsidR="00AF12BB" w:rsidRPr="008E7032" w:rsidRDefault="00AF12BB" w:rsidP="007D3783">
      <w:pPr>
        <w:pStyle w:val="GvdeMetni"/>
        <w:spacing w:before="4" w:line="276" w:lineRule="auto"/>
        <w:rPr>
          <w:color w:val="231F20"/>
          <w:sz w:val="21"/>
          <w:szCs w:val="21"/>
          <w:lang w:val="en-GB"/>
        </w:rPr>
      </w:pPr>
    </w:p>
    <w:p w14:paraId="40454661" w14:textId="431B178C" w:rsidR="00AF12BB" w:rsidRPr="008E7032" w:rsidRDefault="00AF12BB" w:rsidP="007D3783">
      <w:pPr>
        <w:pStyle w:val="GvdeMetni"/>
        <w:spacing w:before="4" w:line="276" w:lineRule="auto"/>
        <w:rPr>
          <w:i/>
          <w:iCs/>
          <w:color w:val="231F20"/>
          <w:sz w:val="21"/>
          <w:szCs w:val="21"/>
          <w:lang w:val="en-GB"/>
        </w:rPr>
      </w:pPr>
      <w:r w:rsidRPr="008E7032">
        <w:rPr>
          <w:color w:val="231F20"/>
          <w:sz w:val="21"/>
          <w:szCs w:val="21"/>
          <w:lang w:val="en-GB"/>
        </w:rPr>
        <w:t>Baybars Altuntas, Chairman of the Board of Directors of the World Business Angels Investment Forum says</w:t>
      </w:r>
      <w:r w:rsidR="00BF1DF7">
        <w:rPr>
          <w:color w:val="231F20"/>
          <w:sz w:val="21"/>
          <w:szCs w:val="21"/>
          <w:lang w:val="en-GB"/>
        </w:rPr>
        <w:t xml:space="preserve">, </w:t>
      </w:r>
      <w:r w:rsidR="007D3783">
        <w:rPr>
          <w:color w:val="231F20"/>
          <w:sz w:val="21"/>
          <w:szCs w:val="21"/>
          <w:lang w:val="en-GB"/>
        </w:rPr>
        <w:t>‘</w:t>
      </w:r>
      <w:r w:rsidR="00BF1DF7">
        <w:rPr>
          <w:color w:val="231F20"/>
          <w:sz w:val="21"/>
          <w:szCs w:val="21"/>
          <w:lang w:val="en-GB"/>
        </w:rPr>
        <w:t>‘</w:t>
      </w:r>
      <w:r w:rsidRPr="008E7032">
        <w:rPr>
          <w:i/>
          <w:iCs/>
          <w:color w:val="231F20"/>
          <w:sz w:val="21"/>
          <w:szCs w:val="21"/>
          <w:lang w:val="en-GB"/>
        </w:rPr>
        <w:t xml:space="preserve">As an affiliated partner of the G20 Global Partnerships for Financial Inclusion (GPFI), the WBAF supports start-ups, develops entrepreneurial ecosystems, and helps venture capital and companies connect with international companies, fin-techs and other relevant institutions. We are confident about our </w:t>
      </w:r>
      <w:r w:rsidRPr="008E7032">
        <w:rPr>
          <w:i/>
          <w:iCs/>
          <w:color w:val="231F20"/>
          <w:sz w:val="21"/>
          <w:szCs w:val="21"/>
          <w:lang w:val="en-GB"/>
        </w:rPr>
        <w:lastRenderedPageBreak/>
        <w:t xml:space="preserve">contribution to the economic development of the country by facilitating connections with entrepreneurial ecosystems. We strongly believe that </w:t>
      </w:r>
      <w:r w:rsidR="00BC66F3" w:rsidRPr="008E7032">
        <w:rPr>
          <w:i/>
          <w:iCs/>
          <w:color w:val="231F20"/>
          <w:sz w:val="21"/>
          <w:szCs w:val="21"/>
          <w:lang w:val="en-GB"/>
        </w:rPr>
        <w:t>Mauritius</w:t>
      </w:r>
      <w:r w:rsidRPr="008E7032">
        <w:rPr>
          <w:i/>
          <w:iCs/>
          <w:color w:val="231F20"/>
          <w:sz w:val="21"/>
          <w:szCs w:val="21"/>
          <w:lang w:val="en-GB"/>
        </w:rPr>
        <w:t xml:space="preserve"> will soon become a country that can foster the development of</w:t>
      </w:r>
      <w:r w:rsidR="00FE3B66">
        <w:rPr>
          <w:i/>
          <w:iCs/>
          <w:color w:val="231F20"/>
          <w:sz w:val="21"/>
          <w:szCs w:val="21"/>
          <w:lang w:val="en-GB"/>
        </w:rPr>
        <w:t xml:space="preserve"> </w:t>
      </w:r>
      <w:r w:rsidRPr="008E7032">
        <w:rPr>
          <w:i/>
          <w:iCs/>
          <w:color w:val="231F20"/>
          <w:sz w:val="21"/>
          <w:szCs w:val="21"/>
          <w:lang w:val="en-GB"/>
        </w:rPr>
        <w:t>its economy in a more entrepreneurial atmosphe</w:t>
      </w:r>
      <w:r w:rsidR="007D3783">
        <w:rPr>
          <w:i/>
          <w:iCs/>
          <w:color w:val="231F20"/>
          <w:sz w:val="21"/>
          <w:szCs w:val="21"/>
          <w:lang w:val="en-GB"/>
        </w:rPr>
        <w:t>re</w:t>
      </w:r>
      <w:r w:rsidRPr="008E7032">
        <w:rPr>
          <w:i/>
          <w:iCs/>
          <w:color w:val="231F20"/>
          <w:sz w:val="21"/>
          <w:szCs w:val="21"/>
          <w:lang w:val="en-GB"/>
        </w:rPr>
        <w:t>.</w:t>
      </w:r>
    </w:p>
    <w:p w14:paraId="3CA9D3DA" w14:textId="77777777" w:rsidR="00AF12BB" w:rsidRPr="008E7032" w:rsidRDefault="00AF12BB" w:rsidP="007D3783">
      <w:pPr>
        <w:pStyle w:val="GvdeMetni"/>
        <w:spacing w:before="4" w:line="276" w:lineRule="auto"/>
        <w:rPr>
          <w:color w:val="231F20"/>
          <w:sz w:val="21"/>
          <w:szCs w:val="21"/>
          <w:lang w:val="en-GB"/>
        </w:rPr>
      </w:pPr>
    </w:p>
    <w:p w14:paraId="052822C4" w14:textId="4F41325C" w:rsidR="00BC66F3" w:rsidRPr="008E7032" w:rsidRDefault="00E4005C" w:rsidP="007D3783">
      <w:pPr>
        <w:pStyle w:val="GvdeMetni"/>
        <w:spacing w:before="4" w:line="276" w:lineRule="auto"/>
        <w:rPr>
          <w:b/>
          <w:bCs/>
          <w:i/>
          <w:iCs/>
          <w:color w:val="231F20"/>
          <w:sz w:val="21"/>
          <w:szCs w:val="21"/>
          <w:lang w:val="en-GB"/>
        </w:rPr>
      </w:pPr>
      <w:r w:rsidRPr="008E7032">
        <w:rPr>
          <w:b/>
          <w:bCs/>
          <w:i/>
          <w:iCs/>
          <w:color w:val="231F20"/>
          <w:sz w:val="21"/>
          <w:szCs w:val="21"/>
          <w:lang w:val="en-GB"/>
        </w:rPr>
        <w:t>Welcoming</w:t>
      </w:r>
      <w:r w:rsidRPr="008E7032">
        <w:rPr>
          <w:b/>
          <w:bCs/>
          <w:i/>
          <w:iCs/>
          <w:lang w:val="en-GB"/>
        </w:rPr>
        <w:t xml:space="preserve"> </w:t>
      </w:r>
      <w:r w:rsidR="00BC66F3" w:rsidRPr="008E7032">
        <w:rPr>
          <w:b/>
          <w:bCs/>
          <w:i/>
          <w:iCs/>
          <w:color w:val="231F20"/>
          <w:sz w:val="21"/>
          <w:szCs w:val="21"/>
          <w:lang w:val="en-GB"/>
        </w:rPr>
        <w:t>H.E. Prof Ameenah Gurib</w:t>
      </w:r>
      <w:r w:rsidR="00DB7F47">
        <w:rPr>
          <w:b/>
          <w:bCs/>
          <w:i/>
          <w:iCs/>
          <w:color w:val="231F20"/>
          <w:sz w:val="21"/>
          <w:szCs w:val="21"/>
          <w:lang w:val="en-GB"/>
        </w:rPr>
        <w:t>-</w:t>
      </w:r>
      <w:r w:rsidR="00BC66F3" w:rsidRPr="008E7032">
        <w:rPr>
          <w:b/>
          <w:bCs/>
          <w:i/>
          <w:iCs/>
          <w:color w:val="231F20"/>
          <w:sz w:val="21"/>
          <w:szCs w:val="21"/>
          <w:lang w:val="en-GB"/>
        </w:rPr>
        <w:t xml:space="preserve">Fakim, the 6th President of the Republic of Mauritius </w:t>
      </w:r>
    </w:p>
    <w:p w14:paraId="50EC159F" w14:textId="573F59BE" w:rsidR="00417390" w:rsidRPr="007D3783" w:rsidRDefault="00D32451" w:rsidP="007D3783">
      <w:pPr>
        <w:pStyle w:val="GvdeMetni"/>
        <w:spacing w:before="4" w:line="276" w:lineRule="auto"/>
        <w:rPr>
          <w:i/>
          <w:color w:val="231F20"/>
          <w:sz w:val="21"/>
          <w:szCs w:val="21"/>
          <w:lang w:val="en-GB"/>
        </w:rPr>
      </w:pPr>
      <w:r w:rsidRPr="007D3783">
        <w:rPr>
          <w:i/>
          <w:color w:val="231F20"/>
          <w:sz w:val="21"/>
          <w:szCs w:val="21"/>
          <w:lang w:val="en-GB"/>
        </w:rPr>
        <w:t xml:space="preserve">It is </w:t>
      </w:r>
      <w:r w:rsidR="004B170B" w:rsidRPr="007D3783">
        <w:rPr>
          <w:i/>
          <w:color w:val="231F20"/>
          <w:sz w:val="21"/>
          <w:szCs w:val="21"/>
          <w:lang w:val="en-GB"/>
        </w:rPr>
        <w:t>with</w:t>
      </w:r>
      <w:r w:rsidRPr="007D3783">
        <w:rPr>
          <w:i/>
          <w:color w:val="231F20"/>
          <w:sz w:val="21"/>
          <w:szCs w:val="21"/>
          <w:lang w:val="en-GB"/>
        </w:rPr>
        <w:t xml:space="preserve"> sincere pleasure </w:t>
      </w:r>
      <w:r w:rsidR="004B170B" w:rsidRPr="007D3783">
        <w:rPr>
          <w:i/>
          <w:color w:val="231F20"/>
          <w:sz w:val="21"/>
          <w:szCs w:val="21"/>
          <w:lang w:val="en-GB"/>
        </w:rPr>
        <w:t>that I</w:t>
      </w:r>
      <w:r w:rsidRPr="007D3783">
        <w:rPr>
          <w:i/>
          <w:color w:val="231F20"/>
          <w:sz w:val="21"/>
          <w:szCs w:val="21"/>
          <w:lang w:val="en-GB"/>
        </w:rPr>
        <w:t xml:space="preserve"> welcome</w:t>
      </w:r>
      <w:r w:rsidR="00417390" w:rsidRPr="007D3783">
        <w:rPr>
          <w:i/>
          <w:color w:val="231F20"/>
          <w:sz w:val="21"/>
          <w:szCs w:val="21"/>
          <w:lang w:val="en-GB"/>
        </w:rPr>
        <w:t xml:space="preserve"> </w:t>
      </w:r>
      <w:r w:rsidR="00BC66F3" w:rsidRPr="007D3783">
        <w:rPr>
          <w:i/>
          <w:color w:val="231F20"/>
          <w:sz w:val="21"/>
          <w:szCs w:val="21"/>
          <w:lang w:val="en-GB"/>
        </w:rPr>
        <w:t>H.E. Prof</w:t>
      </w:r>
      <w:r w:rsidR="00BF1DF7" w:rsidRPr="007D3783">
        <w:rPr>
          <w:i/>
          <w:color w:val="231F20"/>
          <w:sz w:val="21"/>
          <w:szCs w:val="21"/>
          <w:lang w:val="en-GB"/>
        </w:rPr>
        <w:t>.</w:t>
      </w:r>
      <w:r w:rsidR="00BC66F3" w:rsidRPr="007D3783">
        <w:rPr>
          <w:i/>
          <w:color w:val="231F20"/>
          <w:sz w:val="21"/>
          <w:szCs w:val="21"/>
          <w:lang w:val="en-GB"/>
        </w:rPr>
        <w:t xml:space="preserve"> Ameenah Gurib</w:t>
      </w:r>
      <w:r w:rsidR="00DB7F47" w:rsidRPr="007D3783">
        <w:rPr>
          <w:i/>
          <w:color w:val="231F20"/>
          <w:sz w:val="21"/>
          <w:szCs w:val="21"/>
          <w:lang w:val="en-GB"/>
        </w:rPr>
        <w:t>-</w:t>
      </w:r>
      <w:r w:rsidR="00BC66F3" w:rsidRPr="007D3783">
        <w:rPr>
          <w:i/>
          <w:color w:val="231F20"/>
          <w:sz w:val="21"/>
          <w:szCs w:val="21"/>
          <w:lang w:val="en-GB"/>
        </w:rPr>
        <w:t>Fakim, the 6th President of the Republic of Mauritius</w:t>
      </w:r>
      <w:r w:rsidR="00BF1DF7" w:rsidRPr="007D3783">
        <w:rPr>
          <w:i/>
          <w:color w:val="231F20"/>
          <w:sz w:val="21"/>
          <w:szCs w:val="21"/>
          <w:lang w:val="en-GB"/>
        </w:rPr>
        <w:t>,</w:t>
      </w:r>
      <w:r w:rsidR="00BC66F3" w:rsidRPr="007D3783">
        <w:rPr>
          <w:i/>
          <w:color w:val="231F20"/>
          <w:sz w:val="21"/>
          <w:szCs w:val="21"/>
          <w:lang w:val="en-GB"/>
        </w:rPr>
        <w:t xml:space="preserve"> </w:t>
      </w:r>
      <w:r w:rsidR="00417390" w:rsidRPr="007D3783">
        <w:rPr>
          <w:i/>
          <w:color w:val="231F20"/>
          <w:sz w:val="21"/>
          <w:szCs w:val="21"/>
          <w:lang w:val="en-GB"/>
        </w:rPr>
        <w:t xml:space="preserve">to </w:t>
      </w:r>
      <w:r w:rsidRPr="007D3783">
        <w:rPr>
          <w:i/>
          <w:color w:val="231F20"/>
          <w:sz w:val="21"/>
          <w:szCs w:val="21"/>
          <w:lang w:val="en-GB"/>
        </w:rPr>
        <w:t xml:space="preserve">the world’s </w:t>
      </w:r>
      <w:r w:rsidR="00417390" w:rsidRPr="007D3783">
        <w:rPr>
          <w:i/>
          <w:color w:val="231F20"/>
          <w:sz w:val="21"/>
          <w:szCs w:val="21"/>
          <w:lang w:val="en-GB"/>
        </w:rPr>
        <w:t>early</w:t>
      </w:r>
      <w:r w:rsidRPr="007D3783">
        <w:rPr>
          <w:i/>
          <w:color w:val="231F20"/>
          <w:sz w:val="21"/>
          <w:szCs w:val="21"/>
          <w:lang w:val="en-GB"/>
        </w:rPr>
        <w:t>-</w:t>
      </w:r>
      <w:r w:rsidR="00417390" w:rsidRPr="007D3783">
        <w:rPr>
          <w:i/>
          <w:color w:val="231F20"/>
          <w:sz w:val="21"/>
          <w:szCs w:val="21"/>
          <w:lang w:val="en-GB"/>
        </w:rPr>
        <w:t>stage equity and capital markets.</w:t>
      </w:r>
      <w:r w:rsidR="00E4005C" w:rsidRPr="007D3783">
        <w:rPr>
          <w:i/>
          <w:color w:val="231F20"/>
          <w:sz w:val="21"/>
          <w:szCs w:val="21"/>
          <w:lang w:val="en-GB"/>
        </w:rPr>
        <w:t xml:space="preserve"> </w:t>
      </w:r>
      <w:r w:rsidR="004B170B" w:rsidRPr="007D3783">
        <w:rPr>
          <w:i/>
          <w:color w:val="231F20"/>
          <w:sz w:val="21"/>
          <w:szCs w:val="21"/>
          <w:lang w:val="en-GB"/>
        </w:rPr>
        <w:t>The w</w:t>
      </w:r>
      <w:r w:rsidR="00E4005C" w:rsidRPr="007D3783">
        <w:rPr>
          <w:i/>
          <w:color w:val="231F20"/>
          <w:sz w:val="21"/>
          <w:szCs w:val="21"/>
          <w:lang w:val="en-GB"/>
        </w:rPr>
        <w:t xml:space="preserve">orld economy will be </w:t>
      </w:r>
      <w:r w:rsidR="004341F5" w:rsidRPr="007D3783">
        <w:rPr>
          <w:i/>
          <w:color w:val="231F20"/>
          <w:sz w:val="21"/>
          <w:szCs w:val="21"/>
          <w:lang w:val="en-GB"/>
        </w:rPr>
        <w:t xml:space="preserve">enhanced </w:t>
      </w:r>
      <w:r w:rsidR="00E4005C" w:rsidRPr="007D3783">
        <w:rPr>
          <w:i/>
          <w:color w:val="231F20"/>
          <w:sz w:val="21"/>
          <w:szCs w:val="21"/>
          <w:lang w:val="en-GB"/>
        </w:rPr>
        <w:t xml:space="preserve">by </w:t>
      </w:r>
      <w:r w:rsidR="004341F5" w:rsidRPr="007D3783">
        <w:rPr>
          <w:i/>
          <w:color w:val="231F20"/>
          <w:sz w:val="21"/>
          <w:szCs w:val="21"/>
          <w:lang w:val="en-GB"/>
        </w:rPr>
        <w:t xml:space="preserve">espousing </w:t>
      </w:r>
      <w:r w:rsidR="00BF1DF7" w:rsidRPr="007D3783">
        <w:rPr>
          <w:i/>
          <w:color w:val="231F20"/>
          <w:sz w:val="21"/>
          <w:szCs w:val="21"/>
          <w:lang w:val="en-GB"/>
        </w:rPr>
        <w:t xml:space="preserve">her </w:t>
      </w:r>
      <w:r w:rsidR="00E4005C" w:rsidRPr="007D3783">
        <w:rPr>
          <w:i/>
          <w:color w:val="231F20"/>
          <w:sz w:val="21"/>
          <w:szCs w:val="21"/>
          <w:lang w:val="en-GB"/>
        </w:rPr>
        <w:t>values</w:t>
      </w:r>
      <w:r w:rsidR="00BC66F3" w:rsidRPr="007D3783">
        <w:rPr>
          <w:i/>
          <w:color w:val="231F20"/>
          <w:sz w:val="21"/>
          <w:szCs w:val="21"/>
          <w:lang w:val="en-GB"/>
        </w:rPr>
        <w:t>.</w:t>
      </w:r>
    </w:p>
    <w:p w14:paraId="0674FF3D" w14:textId="51706A27" w:rsidR="00417390" w:rsidRPr="007D3783" w:rsidRDefault="00417390" w:rsidP="007D3783">
      <w:pPr>
        <w:pStyle w:val="GvdeMetni"/>
        <w:spacing w:before="4" w:line="276" w:lineRule="auto"/>
        <w:rPr>
          <w:i/>
          <w:color w:val="231F20"/>
          <w:sz w:val="21"/>
          <w:szCs w:val="21"/>
          <w:lang w:val="en-GB"/>
        </w:rPr>
      </w:pPr>
    </w:p>
    <w:p w14:paraId="60A52D56" w14:textId="6122AF72" w:rsidR="00417390" w:rsidRPr="007D3783" w:rsidRDefault="00E709A2" w:rsidP="007D3783">
      <w:pPr>
        <w:pStyle w:val="GvdeMetni"/>
        <w:spacing w:before="4" w:line="276" w:lineRule="auto"/>
        <w:rPr>
          <w:i/>
          <w:color w:val="231F20"/>
          <w:sz w:val="21"/>
          <w:szCs w:val="21"/>
          <w:lang w:val="en-GB"/>
        </w:rPr>
      </w:pPr>
      <w:r w:rsidRPr="007D3783">
        <w:rPr>
          <w:i/>
          <w:color w:val="231F20"/>
          <w:sz w:val="21"/>
          <w:szCs w:val="21"/>
          <w:lang w:val="en-GB"/>
        </w:rPr>
        <w:t>I believe that, with its</w:t>
      </w:r>
      <w:r w:rsidR="00417390" w:rsidRPr="007D3783">
        <w:rPr>
          <w:i/>
          <w:color w:val="231F20"/>
          <w:sz w:val="21"/>
          <w:szCs w:val="21"/>
          <w:lang w:val="en-GB"/>
        </w:rPr>
        <w:t xml:space="preserve"> </w:t>
      </w:r>
      <w:r w:rsidR="00084378" w:rsidRPr="007D3783">
        <w:rPr>
          <w:i/>
          <w:color w:val="231F20"/>
          <w:sz w:val="21"/>
          <w:szCs w:val="21"/>
          <w:lang w:val="en-GB"/>
        </w:rPr>
        <w:t>91</w:t>
      </w:r>
      <w:r w:rsidRPr="007D3783">
        <w:rPr>
          <w:i/>
          <w:color w:val="231F20"/>
          <w:sz w:val="21"/>
          <w:szCs w:val="21"/>
          <w:lang w:val="en-GB"/>
        </w:rPr>
        <w:t xml:space="preserve"> High Commissioners, Senators and International </w:t>
      </w:r>
      <w:r w:rsidR="004341F5" w:rsidRPr="007D3783">
        <w:rPr>
          <w:i/>
          <w:color w:val="231F20"/>
          <w:sz w:val="21"/>
          <w:szCs w:val="21"/>
          <w:lang w:val="en-GB"/>
        </w:rPr>
        <w:t>P</w:t>
      </w:r>
      <w:r w:rsidRPr="007D3783">
        <w:rPr>
          <w:i/>
          <w:color w:val="231F20"/>
          <w:sz w:val="21"/>
          <w:szCs w:val="21"/>
          <w:lang w:val="en-GB"/>
        </w:rPr>
        <w:t>artners in 5</w:t>
      </w:r>
      <w:r w:rsidR="00311BDB" w:rsidRPr="007D3783">
        <w:rPr>
          <w:i/>
          <w:color w:val="231F20"/>
          <w:sz w:val="21"/>
          <w:szCs w:val="21"/>
          <w:lang w:val="en-GB"/>
        </w:rPr>
        <w:t>8</w:t>
      </w:r>
      <w:r w:rsidRPr="007D3783">
        <w:rPr>
          <w:i/>
          <w:color w:val="231F20"/>
          <w:sz w:val="21"/>
          <w:szCs w:val="21"/>
          <w:lang w:val="en-GB"/>
        </w:rPr>
        <w:t xml:space="preserve"> countries</w:t>
      </w:r>
      <w:r w:rsidR="004341F5" w:rsidRPr="007D3783">
        <w:rPr>
          <w:i/>
          <w:color w:val="231F20"/>
          <w:sz w:val="21"/>
          <w:szCs w:val="21"/>
          <w:lang w:val="en-GB"/>
        </w:rPr>
        <w:t xml:space="preserve"> and</w:t>
      </w:r>
      <w:r w:rsidRPr="007D3783">
        <w:rPr>
          <w:i/>
          <w:color w:val="231F20"/>
          <w:sz w:val="21"/>
          <w:szCs w:val="21"/>
          <w:lang w:val="en-GB"/>
        </w:rPr>
        <w:t xml:space="preserve"> by</w:t>
      </w:r>
      <w:r w:rsidR="00417390" w:rsidRPr="007D3783">
        <w:rPr>
          <w:i/>
          <w:color w:val="231F20"/>
          <w:sz w:val="21"/>
          <w:szCs w:val="21"/>
          <w:lang w:val="en-GB"/>
        </w:rPr>
        <w:t xml:space="preserve"> working together across borders, with a common vision, and with these smart dynamics in mind, we are well placed to bring about positive change in the global economy</w:t>
      </w:r>
      <w:r w:rsidR="00E87029" w:rsidRPr="007D3783">
        <w:rPr>
          <w:i/>
          <w:color w:val="231F20"/>
          <w:sz w:val="21"/>
          <w:szCs w:val="21"/>
          <w:lang w:val="en-GB"/>
        </w:rPr>
        <w:t xml:space="preserve"> and to </w:t>
      </w:r>
      <w:r w:rsidR="008C6076" w:rsidRPr="007D3783">
        <w:rPr>
          <w:i/>
          <w:color w:val="231F20"/>
          <w:sz w:val="21"/>
          <w:szCs w:val="21"/>
          <w:lang w:val="en-GB"/>
        </w:rPr>
        <w:t xml:space="preserve">help </w:t>
      </w:r>
      <w:r w:rsidR="00417390" w:rsidRPr="007D3783">
        <w:rPr>
          <w:i/>
          <w:color w:val="231F20"/>
          <w:sz w:val="21"/>
          <w:szCs w:val="21"/>
          <w:lang w:val="en-GB"/>
        </w:rPr>
        <w:t>create new jobs, social justice and freedom</w:t>
      </w:r>
      <w:r w:rsidR="00235DB9" w:rsidRPr="007D3783">
        <w:rPr>
          <w:i/>
          <w:color w:val="231F20"/>
          <w:sz w:val="21"/>
          <w:szCs w:val="21"/>
          <w:lang w:val="en-GB"/>
        </w:rPr>
        <w:t xml:space="preserve"> all around</w:t>
      </w:r>
      <w:r w:rsidR="00417390" w:rsidRPr="007D3783">
        <w:rPr>
          <w:i/>
          <w:color w:val="231F20"/>
          <w:sz w:val="21"/>
          <w:szCs w:val="21"/>
          <w:lang w:val="en-GB"/>
        </w:rPr>
        <w:t xml:space="preserve"> the world</w:t>
      </w:r>
      <w:r w:rsidR="00E87029" w:rsidRPr="007D3783">
        <w:rPr>
          <w:i/>
          <w:color w:val="231F20"/>
          <w:sz w:val="21"/>
          <w:szCs w:val="21"/>
          <w:lang w:val="en-GB"/>
        </w:rPr>
        <w:t>.</w:t>
      </w:r>
      <w:r w:rsidR="007D3783">
        <w:rPr>
          <w:i/>
          <w:color w:val="231F20"/>
          <w:sz w:val="21"/>
          <w:szCs w:val="21"/>
          <w:lang w:val="en-GB"/>
        </w:rPr>
        <w:t>’’</w:t>
      </w:r>
    </w:p>
    <w:p w14:paraId="43E63444" w14:textId="716FDEBB" w:rsidR="00417390" w:rsidRPr="008E7032" w:rsidRDefault="00417390" w:rsidP="007D3783">
      <w:pPr>
        <w:pStyle w:val="GvdeMetni"/>
        <w:spacing w:before="4" w:line="276" w:lineRule="auto"/>
        <w:rPr>
          <w:color w:val="231F20"/>
          <w:sz w:val="21"/>
          <w:szCs w:val="21"/>
          <w:lang w:val="en-GB"/>
        </w:rPr>
      </w:pPr>
    </w:p>
    <w:p w14:paraId="744398AF" w14:textId="77777777" w:rsidR="00B05E5C" w:rsidRPr="008E7032" w:rsidRDefault="00B05E5C" w:rsidP="007D3783">
      <w:pPr>
        <w:pStyle w:val="GvdeMetni"/>
        <w:spacing w:before="4" w:line="276" w:lineRule="auto"/>
        <w:rPr>
          <w:color w:val="231F20"/>
          <w:sz w:val="21"/>
          <w:szCs w:val="21"/>
          <w:lang w:val="en-GB"/>
        </w:rPr>
      </w:pPr>
    </w:p>
    <w:p w14:paraId="21AE1A74" w14:textId="77777777" w:rsidR="00DF589D" w:rsidRPr="008E7032" w:rsidRDefault="00DF589D" w:rsidP="007D3783">
      <w:pPr>
        <w:pStyle w:val="GvdeMetni"/>
        <w:spacing w:before="4" w:line="276" w:lineRule="auto"/>
        <w:rPr>
          <w:b/>
          <w:color w:val="231F20"/>
          <w:sz w:val="21"/>
          <w:szCs w:val="21"/>
          <w:lang w:val="en-GB"/>
        </w:rPr>
      </w:pPr>
      <w:r w:rsidRPr="008E7032">
        <w:rPr>
          <w:b/>
          <w:color w:val="231F20"/>
          <w:sz w:val="21"/>
          <w:szCs w:val="21"/>
          <w:lang w:val="en-GB"/>
        </w:rPr>
        <w:t>About the World Business Angels Investment Forum (WBAF)</w:t>
      </w:r>
    </w:p>
    <w:p w14:paraId="2F399AF3" w14:textId="77777777" w:rsidR="00DF589D" w:rsidRPr="008E7032" w:rsidRDefault="00DF589D" w:rsidP="007D3783">
      <w:pPr>
        <w:pStyle w:val="GvdeMetni"/>
        <w:spacing w:before="4" w:line="276" w:lineRule="auto"/>
        <w:rPr>
          <w:color w:val="231F20"/>
          <w:sz w:val="21"/>
          <w:szCs w:val="21"/>
          <w:lang w:val="en-GB"/>
        </w:rPr>
      </w:pPr>
      <w:r w:rsidRPr="008E7032">
        <w:rPr>
          <w:color w:val="231F20"/>
          <w:sz w:val="21"/>
          <w:szCs w:val="21"/>
          <w:lang w:val="en-GB"/>
        </w:rPr>
        <w:t>An affiliated partner of the G20 Global Partnership for Financial Inclusion (GPFI), the World Business Angels Investment Forum (WBAF) is an international organisation aiming to ease access to finance for businesses from start-up to scale-up, with the ultimate goal of generating more jobs and more social justice worldwide. It is committed to collaborating globally to empower world economic development by creating innovative financial instruments for innovators, start-ups, and SMEs. 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14:paraId="4FFA28B4" w14:textId="77777777" w:rsidR="00DF589D" w:rsidRPr="008E7032" w:rsidRDefault="00DF589D" w:rsidP="007D3783">
      <w:pPr>
        <w:pStyle w:val="GvdeMetni"/>
        <w:spacing w:before="4" w:line="276" w:lineRule="auto"/>
        <w:rPr>
          <w:color w:val="231F20"/>
          <w:sz w:val="21"/>
          <w:szCs w:val="21"/>
          <w:lang w:val="en-GB"/>
        </w:rPr>
      </w:pPr>
    </w:p>
    <w:p w14:paraId="4AF865B8" w14:textId="18F6B4AA" w:rsidR="00DF589D" w:rsidRPr="008E7032" w:rsidRDefault="009427E0" w:rsidP="007D3783">
      <w:pPr>
        <w:pStyle w:val="GvdeMetni"/>
        <w:spacing w:before="4" w:line="276" w:lineRule="auto"/>
        <w:rPr>
          <w:color w:val="231F20"/>
          <w:sz w:val="21"/>
          <w:szCs w:val="21"/>
          <w:lang w:val="en-GB"/>
        </w:rPr>
      </w:pPr>
      <w:hyperlink r:id="rId5" w:history="1">
        <w:r w:rsidR="007452E1" w:rsidRPr="008E7032">
          <w:rPr>
            <w:rStyle w:val="Kpr"/>
            <w:sz w:val="21"/>
            <w:szCs w:val="21"/>
            <w:lang w:val="en-GB"/>
          </w:rPr>
          <w:t>www.wbaforum.org</w:t>
        </w:r>
      </w:hyperlink>
    </w:p>
    <w:p w14:paraId="0B2F926E" w14:textId="77777777" w:rsidR="007452E1" w:rsidRPr="008E7032" w:rsidRDefault="007452E1" w:rsidP="007D3783">
      <w:pPr>
        <w:pStyle w:val="GvdeMetni"/>
        <w:spacing w:before="4" w:line="276" w:lineRule="auto"/>
        <w:rPr>
          <w:color w:val="231F20"/>
          <w:sz w:val="21"/>
          <w:szCs w:val="21"/>
          <w:lang w:val="en-GB"/>
        </w:rPr>
      </w:pPr>
    </w:p>
    <w:p w14:paraId="36632600" w14:textId="77777777" w:rsidR="00DF589D" w:rsidRPr="008E7032" w:rsidRDefault="00DF589D" w:rsidP="007D3783">
      <w:pPr>
        <w:pStyle w:val="GvdeMetni"/>
        <w:spacing w:before="4" w:line="276" w:lineRule="auto"/>
        <w:rPr>
          <w:color w:val="231F20"/>
          <w:sz w:val="21"/>
          <w:szCs w:val="21"/>
          <w:lang w:val="en-GB"/>
        </w:rPr>
      </w:pPr>
    </w:p>
    <w:p w14:paraId="14B5A5E5" w14:textId="77777777" w:rsidR="00DF589D" w:rsidRPr="008E7032" w:rsidRDefault="00DF589D" w:rsidP="007D3783">
      <w:pPr>
        <w:pStyle w:val="GvdeMetni"/>
        <w:spacing w:before="4" w:line="276" w:lineRule="auto"/>
        <w:rPr>
          <w:b/>
          <w:color w:val="231F20"/>
          <w:sz w:val="21"/>
          <w:szCs w:val="21"/>
          <w:lang w:val="en-GB"/>
        </w:rPr>
      </w:pPr>
      <w:r w:rsidRPr="008E7032">
        <w:rPr>
          <w:b/>
          <w:color w:val="231F20"/>
          <w:sz w:val="21"/>
          <w:szCs w:val="21"/>
          <w:lang w:val="en-GB"/>
        </w:rPr>
        <w:t>About GPFI</w:t>
      </w:r>
    </w:p>
    <w:p w14:paraId="17A9F824" w14:textId="77777777" w:rsidR="00DF589D" w:rsidRPr="008E7032" w:rsidRDefault="00DF589D" w:rsidP="007D3783">
      <w:pPr>
        <w:pStyle w:val="GvdeMetni"/>
        <w:spacing w:before="4" w:line="276" w:lineRule="auto"/>
        <w:rPr>
          <w:color w:val="231F20"/>
          <w:sz w:val="21"/>
          <w:szCs w:val="21"/>
          <w:lang w:val="en-GB"/>
        </w:rPr>
      </w:pPr>
      <w:r w:rsidRPr="008E7032">
        <w:rPr>
          <w:color w:val="231F20"/>
          <w:sz w:val="21"/>
          <w:szCs w:val="21"/>
          <w:lang w:val="en-GB"/>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14:paraId="6EA14E86" w14:textId="77777777" w:rsidR="00DF589D" w:rsidRPr="008E7032" w:rsidRDefault="00DF589D" w:rsidP="007D3783">
      <w:pPr>
        <w:pStyle w:val="GvdeMetni"/>
        <w:spacing w:before="4" w:line="276" w:lineRule="auto"/>
        <w:rPr>
          <w:color w:val="231F20"/>
          <w:sz w:val="21"/>
          <w:szCs w:val="21"/>
          <w:lang w:val="en-GB"/>
        </w:rPr>
      </w:pPr>
    </w:p>
    <w:p w14:paraId="3D4E5587" w14:textId="272702C4" w:rsidR="00DF589D" w:rsidRPr="008E7032" w:rsidRDefault="009427E0" w:rsidP="007D3783">
      <w:pPr>
        <w:pStyle w:val="GvdeMetni"/>
        <w:spacing w:before="4" w:line="276" w:lineRule="auto"/>
        <w:rPr>
          <w:color w:val="231F20"/>
          <w:sz w:val="21"/>
          <w:szCs w:val="21"/>
          <w:lang w:val="en-GB"/>
        </w:rPr>
      </w:pPr>
      <w:hyperlink r:id="rId6" w:history="1">
        <w:r w:rsidR="007452E1" w:rsidRPr="008E7032">
          <w:rPr>
            <w:rStyle w:val="Kpr"/>
            <w:sz w:val="21"/>
            <w:szCs w:val="21"/>
            <w:lang w:val="en-GB"/>
          </w:rPr>
          <w:t>www.gpfi.org</w:t>
        </w:r>
      </w:hyperlink>
    </w:p>
    <w:p w14:paraId="59BFA386" w14:textId="77777777" w:rsidR="007452E1" w:rsidRPr="008E7032" w:rsidRDefault="007452E1" w:rsidP="007D3783">
      <w:pPr>
        <w:pStyle w:val="GvdeMetni"/>
        <w:spacing w:before="4" w:line="276" w:lineRule="auto"/>
        <w:rPr>
          <w:color w:val="231F20"/>
          <w:sz w:val="21"/>
          <w:szCs w:val="21"/>
          <w:lang w:val="en-GB"/>
        </w:rPr>
      </w:pPr>
    </w:p>
    <w:p w14:paraId="6FD23E63" w14:textId="77777777" w:rsidR="00DF589D" w:rsidRPr="008E7032" w:rsidRDefault="00DF589D" w:rsidP="007D3783">
      <w:pPr>
        <w:pStyle w:val="GvdeMetni"/>
        <w:spacing w:before="4" w:line="276" w:lineRule="auto"/>
        <w:rPr>
          <w:color w:val="231F20"/>
          <w:sz w:val="21"/>
          <w:szCs w:val="21"/>
          <w:lang w:val="en-GB"/>
        </w:rPr>
      </w:pPr>
    </w:p>
    <w:p w14:paraId="78CA824C" w14:textId="77777777" w:rsidR="00B05E5C" w:rsidRPr="008E7032" w:rsidRDefault="00B05E5C" w:rsidP="007D3783">
      <w:pPr>
        <w:pStyle w:val="GvdeMetni"/>
        <w:spacing w:before="4" w:line="276" w:lineRule="auto"/>
        <w:rPr>
          <w:b/>
          <w:bCs/>
          <w:color w:val="231F20"/>
          <w:sz w:val="21"/>
          <w:szCs w:val="21"/>
          <w:lang w:val="en-GB"/>
        </w:rPr>
      </w:pPr>
      <w:r w:rsidRPr="008E7032">
        <w:rPr>
          <w:b/>
          <w:bCs/>
          <w:color w:val="231F20"/>
          <w:sz w:val="21"/>
          <w:szCs w:val="21"/>
          <w:lang w:val="en-GB"/>
        </w:rPr>
        <w:t>Press Team Head – World Business Angels Investment Forum</w:t>
      </w:r>
    </w:p>
    <w:p w14:paraId="0BF589E2" w14:textId="77777777" w:rsidR="00B05E5C" w:rsidRPr="008E7032" w:rsidRDefault="00B05E5C" w:rsidP="007D3783">
      <w:pPr>
        <w:pStyle w:val="GvdeMetni"/>
        <w:spacing w:before="4" w:line="276" w:lineRule="auto"/>
        <w:rPr>
          <w:b/>
          <w:bCs/>
          <w:color w:val="231F20"/>
          <w:sz w:val="21"/>
          <w:szCs w:val="21"/>
          <w:lang w:val="en-GB"/>
        </w:rPr>
      </w:pPr>
      <w:r w:rsidRPr="008E7032">
        <w:rPr>
          <w:b/>
          <w:bCs/>
          <w:color w:val="231F20"/>
          <w:sz w:val="21"/>
          <w:szCs w:val="21"/>
          <w:lang w:val="en-GB"/>
        </w:rPr>
        <w:t>Christina Mc Gimpsey</w:t>
      </w:r>
    </w:p>
    <w:p w14:paraId="65B768B5" w14:textId="77777777" w:rsidR="00B05E5C" w:rsidRPr="008E7032" w:rsidRDefault="00B05E5C" w:rsidP="007D3783">
      <w:pPr>
        <w:pStyle w:val="GvdeMetni"/>
        <w:spacing w:before="4" w:line="276" w:lineRule="auto"/>
        <w:rPr>
          <w:b/>
          <w:bCs/>
          <w:color w:val="231F20"/>
          <w:sz w:val="21"/>
          <w:szCs w:val="21"/>
          <w:lang w:val="en-GB"/>
        </w:rPr>
      </w:pPr>
      <w:r w:rsidRPr="008E7032">
        <w:rPr>
          <w:b/>
          <w:bCs/>
          <w:color w:val="231F20"/>
          <w:sz w:val="21"/>
          <w:szCs w:val="21"/>
          <w:lang w:val="en-GB"/>
        </w:rPr>
        <w:t>Christina.McGimpsey@wbaforum.org</w:t>
      </w:r>
    </w:p>
    <w:p w14:paraId="6FB0405E" w14:textId="77777777" w:rsidR="00DF589D" w:rsidRPr="008E7032" w:rsidRDefault="00DF589D" w:rsidP="00DF589D">
      <w:pPr>
        <w:pStyle w:val="GvdeMetni"/>
        <w:spacing w:before="2" w:line="276" w:lineRule="auto"/>
        <w:rPr>
          <w:b/>
          <w:i/>
          <w:color w:val="231F20"/>
          <w:sz w:val="21"/>
          <w:szCs w:val="21"/>
          <w:lang w:val="en-GB"/>
        </w:rPr>
      </w:pPr>
    </w:p>
    <w:p w14:paraId="57A23F46" w14:textId="77777777" w:rsidR="00DF589D" w:rsidRPr="008E7032" w:rsidRDefault="00DF589D" w:rsidP="00DF589D">
      <w:pPr>
        <w:pStyle w:val="GvdeMetni"/>
        <w:spacing w:before="2" w:line="276" w:lineRule="auto"/>
        <w:rPr>
          <w:b/>
          <w:i/>
          <w:color w:val="231F20"/>
          <w:sz w:val="21"/>
          <w:szCs w:val="21"/>
          <w:lang w:val="en-GB"/>
        </w:rPr>
      </w:pPr>
    </w:p>
    <w:p w14:paraId="06623447" w14:textId="77777777" w:rsidR="00DF589D" w:rsidRPr="008E7032" w:rsidRDefault="00DF589D" w:rsidP="00DF589D">
      <w:pPr>
        <w:pStyle w:val="GvdeMetni"/>
        <w:spacing w:before="2" w:line="276" w:lineRule="auto"/>
        <w:rPr>
          <w:b/>
          <w:i/>
          <w:color w:val="231F20"/>
          <w:sz w:val="21"/>
          <w:szCs w:val="21"/>
          <w:lang w:val="en-GB"/>
        </w:rPr>
      </w:pPr>
    </w:p>
    <w:p w14:paraId="007C4517" w14:textId="77777777" w:rsidR="00DF589D" w:rsidRPr="008E7032" w:rsidRDefault="00DF589D" w:rsidP="00DF589D">
      <w:pPr>
        <w:pStyle w:val="GvdeMetni"/>
        <w:spacing w:before="2" w:line="276" w:lineRule="auto"/>
        <w:rPr>
          <w:b/>
          <w:i/>
          <w:color w:val="231F20"/>
          <w:sz w:val="21"/>
          <w:szCs w:val="21"/>
          <w:lang w:val="en-GB"/>
        </w:rPr>
      </w:pPr>
    </w:p>
    <w:p w14:paraId="3A7326CC" w14:textId="77777777" w:rsidR="00DF589D" w:rsidRPr="008E7032" w:rsidRDefault="00DF589D" w:rsidP="00DF589D">
      <w:pPr>
        <w:pStyle w:val="GvdeMetni"/>
        <w:spacing w:before="2" w:line="276" w:lineRule="auto"/>
        <w:rPr>
          <w:b/>
          <w:i/>
          <w:color w:val="231F20"/>
          <w:sz w:val="21"/>
          <w:szCs w:val="21"/>
          <w:lang w:val="en-GB"/>
        </w:rPr>
      </w:pPr>
    </w:p>
    <w:p w14:paraId="704561EE" w14:textId="77777777" w:rsidR="0015568A" w:rsidRPr="008E7032" w:rsidRDefault="0015568A">
      <w:pPr>
        <w:rPr>
          <w:lang w:val="en-GB"/>
        </w:rPr>
      </w:pPr>
    </w:p>
    <w:sectPr w:rsidR="0015568A" w:rsidRPr="008E7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AGRoundedLight">
    <w:altName w:val="Cambria"/>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C0"/>
    <w:rsid w:val="00084378"/>
    <w:rsid w:val="000D61AD"/>
    <w:rsid w:val="00101988"/>
    <w:rsid w:val="0015568A"/>
    <w:rsid w:val="001C208F"/>
    <w:rsid w:val="001D37D7"/>
    <w:rsid w:val="001F48E0"/>
    <w:rsid w:val="001F79BF"/>
    <w:rsid w:val="00215F0E"/>
    <w:rsid w:val="00235DB9"/>
    <w:rsid w:val="00272AD1"/>
    <w:rsid w:val="00311BDB"/>
    <w:rsid w:val="00321F10"/>
    <w:rsid w:val="00334C0C"/>
    <w:rsid w:val="00365351"/>
    <w:rsid w:val="00373165"/>
    <w:rsid w:val="00385842"/>
    <w:rsid w:val="003C04E6"/>
    <w:rsid w:val="00403E56"/>
    <w:rsid w:val="00417390"/>
    <w:rsid w:val="004279E1"/>
    <w:rsid w:val="004341F5"/>
    <w:rsid w:val="004501F8"/>
    <w:rsid w:val="00457A18"/>
    <w:rsid w:val="00491A72"/>
    <w:rsid w:val="004B170B"/>
    <w:rsid w:val="004B7C03"/>
    <w:rsid w:val="005036D3"/>
    <w:rsid w:val="005052B7"/>
    <w:rsid w:val="00564701"/>
    <w:rsid w:val="005A4A76"/>
    <w:rsid w:val="005A4F5A"/>
    <w:rsid w:val="005B267C"/>
    <w:rsid w:val="005D367D"/>
    <w:rsid w:val="00624245"/>
    <w:rsid w:val="006260C4"/>
    <w:rsid w:val="00652314"/>
    <w:rsid w:val="006553E2"/>
    <w:rsid w:val="00672222"/>
    <w:rsid w:val="00703B58"/>
    <w:rsid w:val="007452E1"/>
    <w:rsid w:val="007B5D20"/>
    <w:rsid w:val="007C4C50"/>
    <w:rsid w:val="007C4C54"/>
    <w:rsid w:val="007D3783"/>
    <w:rsid w:val="00882930"/>
    <w:rsid w:val="00890EF1"/>
    <w:rsid w:val="008C6076"/>
    <w:rsid w:val="008E4789"/>
    <w:rsid w:val="008E7032"/>
    <w:rsid w:val="00901110"/>
    <w:rsid w:val="00912153"/>
    <w:rsid w:val="009427E0"/>
    <w:rsid w:val="00976B1A"/>
    <w:rsid w:val="00994765"/>
    <w:rsid w:val="009B1413"/>
    <w:rsid w:val="009F136A"/>
    <w:rsid w:val="00A41BC7"/>
    <w:rsid w:val="00A74702"/>
    <w:rsid w:val="00AF12BB"/>
    <w:rsid w:val="00B05E5C"/>
    <w:rsid w:val="00B96AB3"/>
    <w:rsid w:val="00BB0421"/>
    <w:rsid w:val="00BB07B4"/>
    <w:rsid w:val="00BC66F3"/>
    <w:rsid w:val="00BF1DF7"/>
    <w:rsid w:val="00C27450"/>
    <w:rsid w:val="00C5023A"/>
    <w:rsid w:val="00C92F36"/>
    <w:rsid w:val="00CA73C0"/>
    <w:rsid w:val="00CE1AC9"/>
    <w:rsid w:val="00D1061D"/>
    <w:rsid w:val="00D11DBD"/>
    <w:rsid w:val="00D32451"/>
    <w:rsid w:val="00D34B13"/>
    <w:rsid w:val="00D359B1"/>
    <w:rsid w:val="00D629FA"/>
    <w:rsid w:val="00D63A37"/>
    <w:rsid w:val="00DB7F47"/>
    <w:rsid w:val="00DF589D"/>
    <w:rsid w:val="00E4005C"/>
    <w:rsid w:val="00E50C3E"/>
    <w:rsid w:val="00E709A2"/>
    <w:rsid w:val="00E819EA"/>
    <w:rsid w:val="00E87029"/>
    <w:rsid w:val="00E90540"/>
    <w:rsid w:val="00E926F7"/>
    <w:rsid w:val="00F31DCA"/>
    <w:rsid w:val="00F509BF"/>
    <w:rsid w:val="00F75238"/>
    <w:rsid w:val="00FE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DF73"/>
  <w15:chartTrackingRefBased/>
  <w15:docId w15:val="{8E27242F-CADC-4EB8-B586-A6009CB5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F589D"/>
    <w:pPr>
      <w:widowControl w:val="0"/>
      <w:autoSpaceDE w:val="0"/>
      <w:autoSpaceDN w:val="0"/>
      <w:spacing w:after="0" w:line="240" w:lineRule="auto"/>
    </w:pPr>
    <w:rPr>
      <w:rFonts w:ascii="VAGRoundedLight" w:eastAsia="VAGRoundedLight" w:hAnsi="VAGRoundedLight" w:cs="VAGRoundedLight"/>
    </w:rPr>
  </w:style>
  <w:style w:type="paragraph" w:styleId="Balk1">
    <w:name w:val="heading 1"/>
    <w:basedOn w:val="Normal"/>
    <w:next w:val="Normal"/>
    <w:link w:val="Balk1Char"/>
    <w:uiPriority w:val="9"/>
    <w:qFormat/>
    <w:rsid w:val="00A747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843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F589D"/>
    <w:rPr>
      <w:sz w:val="18"/>
      <w:szCs w:val="18"/>
    </w:rPr>
  </w:style>
  <w:style w:type="character" w:customStyle="1" w:styleId="GvdeMetniChar">
    <w:name w:val="Gövde Metni Char"/>
    <w:basedOn w:val="VarsaylanParagrafYazTipi"/>
    <w:link w:val="GvdeMetni"/>
    <w:uiPriority w:val="1"/>
    <w:rsid w:val="00DF589D"/>
    <w:rPr>
      <w:rFonts w:ascii="VAGRoundedLight" w:eastAsia="VAGRoundedLight" w:hAnsi="VAGRoundedLight" w:cs="VAGRoundedLight"/>
      <w:sz w:val="18"/>
      <w:szCs w:val="18"/>
    </w:rPr>
  </w:style>
  <w:style w:type="table" w:styleId="TabloKlavuzu">
    <w:name w:val="Table Grid"/>
    <w:basedOn w:val="NormalTablo"/>
    <w:uiPriority w:val="39"/>
    <w:rsid w:val="00DF589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74702"/>
    <w:rPr>
      <w:rFonts w:asciiTheme="majorHAnsi" w:eastAsiaTheme="majorEastAsia" w:hAnsiTheme="majorHAnsi" w:cstheme="majorBidi"/>
      <w:color w:val="2F5496" w:themeColor="accent1" w:themeShade="BF"/>
      <w:sz w:val="32"/>
      <w:szCs w:val="32"/>
    </w:rPr>
  </w:style>
  <w:style w:type="paragraph" w:styleId="BalonMetni">
    <w:name w:val="Balloon Text"/>
    <w:basedOn w:val="Normal"/>
    <w:link w:val="BalonMetniChar"/>
    <w:uiPriority w:val="99"/>
    <w:semiHidden/>
    <w:unhideWhenUsed/>
    <w:rsid w:val="008E4789"/>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E4789"/>
    <w:rPr>
      <w:rFonts w:ascii="Times New Roman" w:eastAsia="VAGRoundedLight" w:hAnsi="Times New Roman" w:cs="Times New Roman"/>
      <w:sz w:val="18"/>
      <w:szCs w:val="18"/>
    </w:rPr>
  </w:style>
  <w:style w:type="character" w:customStyle="1" w:styleId="Balk2Char">
    <w:name w:val="Başlık 2 Char"/>
    <w:basedOn w:val="VarsaylanParagrafYazTipi"/>
    <w:link w:val="Balk2"/>
    <w:uiPriority w:val="9"/>
    <w:rsid w:val="00084378"/>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unhideWhenUsed/>
    <w:rsid w:val="007452E1"/>
    <w:rPr>
      <w:color w:val="0563C1" w:themeColor="hyperlink"/>
      <w:u w:val="single"/>
    </w:rPr>
  </w:style>
  <w:style w:type="character" w:styleId="zmlenmeyenBahsetme">
    <w:name w:val="Unresolved Mention"/>
    <w:basedOn w:val="VarsaylanParagrafYazTipi"/>
    <w:uiPriority w:val="99"/>
    <w:semiHidden/>
    <w:unhideWhenUsed/>
    <w:rsid w:val="007452E1"/>
    <w:rPr>
      <w:color w:val="605E5C"/>
      <w:shd w:val="clear" w:color="auto" w:fill="E1DFDD"/>
    </w:rPr>
  </w:style>
  <w:style w:type="character" w:styleId="AklamaBavurusu">
    <w:name w:val="annotation reference"/>
    <w:basedOn w:val="VarsaylanParagrafYazTipi"/>
    <w:uiPriority w:val="99"/>
    <w:semiHidden/>
    <w:unhideWhenUsed/>
    <w:rsid w:val="00BF1DF7"/>
    <w:rPr>
      <w:sz w:val="16"/>
      <w:szCs w:val="16"/>
    </w:rPr>
  </w:style>
  <w:style w:type="paragraph" w:styleId="AklamaMetni">
    <w:name w:val="annotation text"/>
    <w:basedOn w:val="Normal"/>
    <w:link w:val="AklamaMetniChar"/>
    <w:uiPriority w:val="99"/>
    <w:semiHidden/>
    <w:unhideWhenUsed/>
    <w:rsid w:val="00BF1DF7"/>
    <w:rPr>
      <w:sz w:val="20"/>
      <w:szCs w:val="20"/>
    </w:rPr>
  </w:style>
  <w:style w:type="character" w:customStyle="1" w:styleId="AklamaMetniChar">
    <w:name w:val="Açıklama Metni Char"/>
    <w:basedOn w:val="VarsaylanParagrafYazTipi"/>
    <w:link w:val="AklamaMetni"/>
    <w:uiPriority w:val="99"/>
    <w:semiHidden/>
    <w:rsid w:val="00BF1DF7"/>
    <w:rPr>
      <w:rFonts w:ascii="VAGRoundedLight" w:eastAsia="VAGRoundedLight" w:hAnsi="VAGRoundedLight" w:cs="VAGRoundedLight"/>
      <w:sz w:val="20"/>
      <w:szCs w:val="20"/>
    </w:rPr>
  </w:style>
  <w:style w:type="paragraph" w:styleId="AklamaKonusu">
    <w:name w:val="annotation subject"/>
    <w:basedOn w:val="AklamaMetni"/>
    <w:next w:val="AklamaMetni"/>
    <w:link w:val="AklamaKonusuChar"/>
    <w:uiPriority w:val="99"/>
    <w:semiHidden/>
    <w:unhideWhenUsed/>
    <w:rsid w:val="00BF1DF7"/>
    <w:rPr>
      <w:b/>
      <w:bCs/>
    </w:rPr>
  </w:style>
  <w:style w:type="character" w:customStyle="1" w:styleId="AklamaKonusuChar">
    <w:name w:val="Açıklama Konusu Char"/>
    <w:basedOn w:val="AklamaMetniChar"/>
    <w:link w:val="AklamaKonusu"/>
    <w:uiPriority w:val="99"/>
    <w:semiHidden/>
    <w:rsid w:val="00BF1DF7"/>
    <w:rPr>
      <w:rFonts w:ascii="VAGRoundedLight" w:eastAsia="VAGRoundedLight" w:hAnsi="VAGRoundedLight" w:cs="VAGRoundedLight"/>
      <w:b/>
      <w:bCs/>
      <w:sz w:val="20"/>
      <w:szCs w:val="20"/>
    </w:rPr>
  </w:style>
  <w:style w:type="paragraph" w:styleId="Dzeltme">
    <w:name w:val="Revision"/>
    <w:hidden/>
    <w:uiPriority w:val="99"/>
    <w:semiHidden/>
    <w:rsid w:val="00CE1AC9"/>
    <w:pPr>
      <w:spacing w:after="0" w:line="240" w:lineRule="auto"/>
    </w:pPr>
    <w:rPr>
      <w:rFonts w:ascii="VAGRoundedLight" w:eastAsia="VAGRoundedLight" w:hAnsi="VAGRoundedLight" w:cs="VAGRounded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94337">
      <w:bodyDiv w:val="1"/>
      <w:marLeft w:val="0"/>
      <w:marRight w:val="0"/>
      <w:marTop w:val="0"/>
      <w:marBottom w:val="0"/>
      <w:divBdr>
        <w:top w:val="none" w:sz="0" w:space="0" w:color="auto"/>
        <w:left w:val="none" w:sz="0" w:space="0" w:color="auto"/>
        <w:bottom w:val="none" w:sz="0" w:space="0" w:color="auto"/>
        <w:right w:val="none" w:sz="0" w:space="0" w:color="auto"/>
      </w:divBdr>
    </w:div>
    <w:div w:id="16719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fi.org" TargetMode="External"/><Relationship Id="rId5" Type="http://schemas.openxmlformats.org/officeDocument/2006/relationships/hyperlink" Target="http://www.wbaforum.org"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773</Words>
  <Characters>4407</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6</cp:revision>
  <cp:lastPrinted>2019-09-20T13:40:00Z</cp:lastPrinted>
  <dcterms:created xsi:type="dcterms:W3CDTF">2019-09-20T11:18:00Z</dcterms:created>
  <dcterms:modified xsi:type="dcterms:W3CDTF">2019-09-20T13:41:00Z</dcterms:modified>
</cp:coreProperties>
</file>